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FD456" w14:textId="77777777" w:rsidR="00E22D37" w:rsidRPr="00E22D37" w:rsidRDefault="00E22D37" w:rsidP="00E22D37">
      <w:pPr>
        <w:jc w:val="center"/>
        <w:rPr>
          <w:b/>
          <w:bCs/>
          <w:caps/>
          <w:sz w:val="32"/>
          <w:szCs w:val="32"/>
        </w:rPr>
      </w:pPr>
      <w:r w:rsidRPr="00E22D37">
        <w:rPr>
          <w:b/>
          <w:bCs/>
          <w:caps/>
          <w:sz w:val="32"/>
          <w:szCs w:val="32"/>
        </w:rPr>
        <w:t>Закон, единство и крах: парадоксът на вестготския държавен модел</w:t>
      </w:r>
    </w:p>
    <w:p w14:paraId="13DE7E26" w14:textId="599A3F6F" w:rsidR="008D1109" w:rsidRDefault="008D1109" w:rsidP="00E019C5">
      <w:pPr>
        <w:jc w:val="center"/>
        <w:rPr>
          <w:szCs w:val="28"/>
        </w:rPr>
      </w:pPr>
    </w:p>
    <w:p w14:paraId="0D80780B" w14:textId="14EC69C5" w:rsidR="008D1109" w:rsidRDefault="00E22D37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Доротея Валентинова </w:t>
      </w:r>
    </w:p>
    <w:p w14:paraId="5713E519" w14:textId="66F341A1" w:rsidR="008D1109" w:rsidRDefault="008D1109" w:rsidP="00E019C5">
      <w:pPr>
        <w:jc w:val="center"/>
        <w:rPr>
          <w:szCs w:val="28"/>
        </w:rPr>
      </w:pPr>
    </w:p>
    <w:p w14:paraId="1D299BE6" w14:textId="77777777" w:rsidR="00121F6A" w:rsidRDefault="00121F6A" w:rsidP="00E019C5">
      <w:pPr>
        <w:jc w:val="center"/>
        <w:rPr>
          <w:szCs w:val="28"/>
        </w:rPr>
      </w:pPr>
    </w:p>
    <w:p w14:paraId="50CD7087" w14:textId="408D47F7" w:rsidR="008D1109" w:rsidRPr="00E22D37" w:rsidRDefault="00E22D37" w:rsidP="00E019C5">
      <w:pPr>
        <w:jc w:val="center"/>
        <w:rPr>
          <w:b/>
          <w:bCs/>
          <w:caps/>
          <w:sz w:val="32"/>
          <w:szCs w:val="32"/>
          <w:lang w:val="en-US"/>
        </w:rPr>
      </w:pPr>
      <w:r w:rsidRPr="00E22D37">
        <w:t xml:space="preserve"> </w:t>
      </w:r>
      <w:r w:rsidRPr="00E22D37">
        <w:rPr>
          <w:b/>
          <w:bCs/>
          <w:caps/>
          <w:sz w:val="32"/>
          <w:szCs w:val="32"/>
          <w:lang w:val="en-US"/>
        </w:rPr>
        <w:t>Law, Unity, and Collapse: The Paradox of the Visigothic State Model</w:t>
      </w:r>
      <w:r w:rsidRPr="00E22D37">
        <w:rPr>
          <w:b/>
          <w:bCs/>
          <w:caps/>
          <w:sz w:val="32"/>
          <w:szCs w:val="32"/>
        </w:rPr>
        <w:t xml:space="preserve"> </w:t>
      </w:r>
    </w:p>
    <w:p w14:paraId="22751C3F" w14:textId="2A3FBF33" w:rsidR="008D1109" w:rsidRDefault="008D1109" w:rsidP="00E019C5">
      <w:pPr>
        <w:jc w:val="center"/>
        <w:rPr>
          <w:szCs w:val="28"/>
          <w:lang w:val="en-US"/>
        </w:rPr>
      </w:pPr>
    </w:p>
    <w:p w14:paraId="6A96D3F4" w14:textId="50C7D0A6" w:rsidR="00274819" w:rsidRPr="00D940F8" w:rsidRDefault="00E22D37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 xml:space="preserve">Dorothea </w:t>
      </w:r>
      <w:proofErr w:type="spellStart"/>
      <w:r>
        <w:rPr>
          <w:b/>
          <w:bCs/>
          <w:sz w:val="32"/>
          <w:szCs w:val="32"/>
          <w:lang w:val="en-US"/>
        </w:rPr>
        <w:t>Valentinova</w:t>
      </w:r>
      <w:proofErr w:type="spellEnd"/>
      <w:r>
        <w:rPr>
          <w:b/>
          <w:bCs/>
          <w:sz w:val="32"/>
          <w:szCs w:val="32"/>
          <w:lang w:val="en-US"/>
        </w:rPr>
        <w:t xml:space="preserve"> </w:t>
      </w:r>
    </w:p>
    <w:p w14:paraId="142C5542" w14:textId="21B74F87" w:rsidR="00274819" w:rsidRDefault="00274819" w:rsidP="00E019C5">
      <w:pPr>
        <w:jc w:val="center"/>
        <w:rPr>
          <w:szCs w:val="28"/>
          <w:lang w:val="en-US"/>
        </w:rPr>
      </w:pPr>
    </w:p>
    <w:p w14:paraId="1072AA97" w14:textId="1A070D58" w:rsidR="00274819" w:rsidRDefault="00274819" w:rsidP="00E019C5">
      <w:pPr>
        <w:jc w:val="center"/>
        <w:rPr>
          <w:szCs w:val="28"/>
          <w:lang w:val="en-US"/>
        </w:rPr>
      </w:pPr>
    </w:p>
    <w:p w14:paraId="6E899DD7" w14:textId="2404A946" w:rsidR="00F56DB7" w:rsidRPr="00F56DB7" w:rsidRDefault="00274819" w:rsidP="00F56DB7">
      <w:pPr>
        <w:rPr>
          <w:i/>
          <w:iCs/>
          <w:sz w:val="24"/>
        </w:rPr>
      </w:pPr>
      <w:r>
        <w:rPr>
          <w:b/>
          <w:bCs/>
          <w:i/>
          <w:iCs/>
          <w:sz w:val="24"/>
        </w:rPr>
        <w:t>Резюме:</w:t>
      </w:r>
      <w:r>
        <w:rPr>
          <w:i/>
          <w:iCs/>
          <w:sz w:val="24"/>
        </w:rPr>
        <w:t xml:space="preserve"> </w:t>
      </w:r>
      <w:r w:rsidR="00F56DB7" w:rsidRPr="00F56DB7">
        <w:rPr>
          <w:i/>
          <w:iCs/>
          <w:sz w:val="24"/>
        </w:rPr>
        <w:t xml:space="preserve">Фокусът на настоящия доклад е върху парадоксалния крах на </w:t>
      </w:r>
      <w:proofErr w:type="spellStart"/>
      <w:r w:rsidR="00F56DB7" w:rsidRPr="00F56DB7">
        <w:rPr>
          <w:i/>
          <w:iCs/>
          <w:sz w:val="24"/>
        </w:rPr>
        <w:t>вестготския</w:t>
      </w:r>
      <w:proofErr w:type="spellEnd"/>
      <w:r w:rsidR="00F56DB7" w:rsidRPr="00F56DB7">
        <w:rPr>
          <w:i/>
          <w:iCs/>
          <w:sz w:val="24"/>
        </w:rPr>
        <w:t xml:space="preserve"> държавен модел, въпреки неговата сложна политико-правна идеология, основана върху единна</w:t>
      </w:r>
      <w:r w:rsidR="00FD6DF1">
        <w:rPr>
          <w:i/>
          <w:iCs/>
          <w:sz w:val="24"/>
        </w:rPr>
        <w:t>та</w:t>
      </w:r>
      <w:r w:rsidR="00F56DB7" w:rsidRPr="00F56DB7">
        <w:rPr>
          <w:i/>
          <w:iCs/>
          <w:sz w:val="24"/>
        </w:rPr>
        <w:t xml:space="preserve"> териториална юрисдикция, върховенството на правото, справедливостта и вътрешния мир, утвърдени и прокламирани чрез </w:t>
      </w:r>
      <w:proofErr w:type="spellStart"/>
      <w:r w:rsidR="00F56DB7" w:rsidRPr="00F56DB7">
        <w:rPr>
          <w:i/>
          <w:iCs/>
          <w:sz w:val="24"/>
        </w:rPr>
        <w:t>Liber</w:t>
      </w:r>
      <w:proofErr w:type="spellEnd"/>
      <w:r w:rsidR="00F56DB7" w:rsidRPr="00F56DB7">
        <w:rPr>
          <w:i/>
          <w:iCs/>
          <w:sz w:val="24"/>
        </w:rPr>
        <w:t xml:space="preserve"> </w:t>
      </w:r>
      <w:proofErr w:type="spellStart"/>
      <w:r w:rsidR="00F56DB7" w:rsidRPr="00F56DB7">
        <w:rPr>
          <w:i/>
          <w:iCs/>
          <w:sz w:val="24"/>
        </w:rPr>
        <w:t>iudiciorum</w:t>
      </w:r>
      <w:proofErr w:type="spellEnd"/>
      <w:r w:rsidR="00F56DB7" w:rsidRPr="00F56DB7">
        <w:rPr>
          <w:i/>
          <w:iCs/>
          <w:sz w:val="24"/>
        </w:rPr>
        <w:t xml:space="preserve"> (</w:t>
      </w:r>
      <w:r w:rsidR="00F56DB7">
        <w:rPr>
          <w:i/>
          <w:iCs/>
          <w:sz w:val="24"/>
          <w:lang w:val="en-US"/>
        </w:rPr>
        <w:t xml:space="preserve">VII </w:t>
      </w:r>
      <w:r w:rsidR="00F56DB7">
        <w:rPr>
          <w:i/>
          <w:iCs/>
          <w:sz w:val="24"/>
        </w:rPr>
        <w:t>в</w:t>
      </w:r>
      <w:r w:rsidR="00F56DB7" w:rsidRPr="00F56DB7">
        <w:rPr>
          <w:i/>
          <w:iCs/>
          <w:sz w:val="24"/>
        </w:rPr>
        <w:t xml:space="preserve">.). Проследяват се историческите процеси и събития в последните години от съществуване на </w:t>
      </w:r>
      <w:proofErr w:type="spellStart"/>
      <w:r w:rsidR="00F56DB7" w:rsidRPr="00F56DB7">
        <w:rPr>
          <w:i/>
          <w:iCs/>
          <w:sz w:val="24"/>
        </w:rPr>
        <w:t>вестготското</w:t>
      </w:r>
      <w:proofErr w:type="spellEnd"/>
      <w:r w:rsidR="00F56DB7" w:rsidRPr="00F56DB7">
        <w:rPr>
          <w:i/>
          <w:iCs/>
          <w:sz w:val="24"/>
        </w:rPr>
        <w:t xml:space="preserve"> кралство и се търсят причините за колапса на </w:t>
      </w:r>
      <w:proofErr w:type="spellStart"/>
      <w:r w:rsidR="00F56DB7" w:rsidRPr="00F56DB7">
        <w:rPr>
          <w:i/>
          <w:iCs/>
          <w:sz w:val="24"/>
        </w:rPr>
        <w:t>вестготск</w:t>
      </w:r>
      <w:r w:rsidR="00F56DB7">
        <w:rPr>
          <w:i/>
          <w:iCs/>
          <w:sz w:val="24"/>
        </w:rPr>
        <w:t>ата</w:t>
      </w:r>
      <w:proofErr w:type="spellEnd"/>
      <w:r w:rsidR="00F56DB7">
        <w:rPr>
          <w:i/>
          <w:iCs/>
          <w:sz w:val="24"/>
        </w:rPr>
        <w:t xml:space="preserve"> държава</w:t>
      </w:r>
      <w:r w:rsidR="00F56DB7" w:rsidRPr="00F56DB7">
        <w:rPr>
          <w:i/>
          <w:iCs/>
          <w:sz w:val="24"/>
        </w:rPr>
        <w:t xml:space="preserve">. </w:t>
      </w:r>
    </w:p>
    <w:p w14:paraId="29DBD415" w14:textId="71640005" w:rsidR="00274819" w:rsidRPr="00F56DB7" w:rsidRDefault="00274819" w:rsidP="003004BD">
      <w:pPr>
        <w:ind w:firstLine="567"/>
        <w:jc w:val="both"/>
        <w:rPr>
          <w:i/>
          <w:iCs/>
          <w:sz w:val="24"/>
        </w:rPr>
      </w:pPr>
    </w:p>
    <w:p w14:paraId="14068DE0" w14:textId="205E5CED" w:rsidR="00274819" w:rsidRDefault="00274819" w:rsidP="003004BD">
      <w:pPr>
        <w:ind w:firstLine="567"/>
        <w:jc w:val="both"/>
        <w:rPr>
          <w:rStyle w:val="af0"/>
          <w:i w:val="0"/>
          <w:iCs w:val="0"/>
          <w:sz w:val="24"/>
          <w:lang w:val="en-US"/>
        </w:rPr>
      </w:pPr>
      <w:r>
        <w:rPr>
          <w:b/>
          <w:bCs/>
          <w:i/>
          <w:iCs/>
          <w:sz w:val="24"/>
        </w:rPr>
        <w:t>Ключови думи:</w:t>
      </w:r>
      <w:r>
        <w:rPr>
          <w:i/>
          <w:iCs/>
          <w:sz w:val="24"/>
        </w:rPr>
        <w:t xml:space="preserve"> </w:t>
      </w:r>
      <w:bookmarkStart w:id="0" w:name="_Hlk240299886"/>
      <w:proofErr w:type="spellStart"/>
      <w:r w:rsidR="00F56DB7" w:rsidRPr="00F56DB7">
        <w:rPr>
          <w:i/>
          <w:iCs/>
          <w:sz w:val="24"/>
        </w:rPr>
        <w:t>Regnum</w:t>
      </w:r>
      <w:proofErr w:type="spellEnd"/>
      <w:r w:rsidR="00F56DB7" w:rsidRPr="00F56DB7">
        <w:rPr>
          <w:i/>
          <w:iCs/>
          <w:sz w:val="24"/>
        </w:rPr>
        <w:t xml:space="preserve"> </w:t>
      </w:r>
      <w:proofErr w:type="spellStart"/>
      <w:r w:rsidR="00F56DB7" w:rsidRPr="00F56DB7">
        <w:rPr>
          <w:i/>
          <w:iCs/>
          <w:sz w:val="24"/>
        </w:rPr>
        <w:t>Visigothorum</w:t>
      </w:r>
      <w:bookmarkEnd w:id="0"/>
      <w:proofErr w:type="spellEnd"/>
      <w:r w:rsidR="00F56DB7" w:rsidRPr="00F56DB7">
        <w:rPr>
          <w:i/>
          <w:iCs/>
          <w:sz w:val="24"/>
        </w:rPr>
        <w:t xml:space="preserve">, </w:t>
      </w:r>
      <w:proofErr w:type="spellStart"/>
      <w:r w:rsidR="00F56DB7" w:rsidRPr="00F56DB7">
        <w:rPr>
          <w:rStyle w:val="af0"/>
          <w:sz w:val="24"/>
        </w:rPr>
        <w:t>Liber</w:t>
      </w:r>
      <w:proofErr w:type="spellEnd"/>
      <w:r w:rsidR="00F56DB7" w:rsidRPr="00F56DB7">
        <w:rPr>
          <w:rStyle w:val="af0"/>
          <w:sz w:val="24"/>
        </w:rPr>
        <w:t xml:space="preserve"> </w:t>
      </w:r>
      <w:proofErr w:type="spellStart"/>
      <w:r w:rsidR="00F56DB7">
        <w:rPr>
          <w:rStyle w:val="af0"/>
          <w:sz w:val="24"/>
          <w:lang w:val="en-US"/>
        </w:rPr>
        <w:t>i</w:t>
      </w:r>
      <w:r w:rsidR="00F56DB7" w:rsidRPr="00F56DB7">
        <w:rPr>
          <w:rStyle w:val="af0"/>
          <w:sz w:val="24"/>
        </w:rPr>
        <w:t>udiciorum</w:t>
      </w:r>
      <w:proofErr w:type="spellEnd"/>
      <w:r w:rsidR="00F56DB7">
        <w:rPr>
          <w:rStyle w:val="af0"/>
          <w:sz w:val="24"/>
          <w:lang w:val="en-US"/>
        </w:rPr>
        <w:t>,</w:t>
      </w:r>
      <w:r w:rsidR="00F56DB7" w:rsidRPr="00F56DB7">
        <w:rPr>
          <w:i/>
          <w:iCs/>
          <w:sz w:val="24"/>
        </w:rPr>
        <w:t xml:space="preserve"> вестготи, </w:t>
      </w:r>
      <w:r w:rsidR="00F524BD">
        <w:rPr>
          <w:i/>
          <w:iCs/>
          <w:sz w:val="24"/>
        </w:rPr>
        <w:t>А</w:t>
      </w:r>
      <w:r w:rsidR="00F56DB7" w:rsidRPr="00F56DB7">
        <w:rPr>
          <w:i/>
          <w:iCs/>
          <w:sz w:val="24"/>
        </w:rPr>
        <w:t>рабско</w:t>
      </w:r>
      <w:r w:rsidR="00F524BD">
        <w:rPr>
          <w:i/>
          <w:iCs/>
          <w:sz w:val="24"/>
        </w:rPr>
        <w:t xml:space="preserve"> </w:t>
      </w:r>
      <w:r w:rsidR="00F56DB7" w:rsidRPr="00F56DB7">
        <w:rPr>
          <w:i/>
          <w:iCs/>
          <w:sz w:val="24"/>
        </w:rPr>
        <w:t xml:space="preserve">завоюване на Иберийския полуостров. </w:t>
      </w:r>
    </w:p>
    <w:p w14:paraId="2E59AA33" w14:textId="77777777" w:rsidR="00F56DB7" w:rsidRPr="00F56DB7" w:rsidRDefault="00F56DB7" w:rsidP="003004BD">
      <w:pPr>
        <w:ind w:firstLine="567"/>
        <w:jc w:val="both"/>
        <w:rPr>
          <w:i/>
          <w:iCs/>
          <w:sz w:val="24"/>
          <w:lang w:val="en-US"/>
        </w:rPr>
      </w:pPr>
    </w:p>
    <w:p w14:paraId="3E259CAF" w14:textId="650A4CB8" w:rsidR="00D5745A" w:rsidRDefault="00274819" w:rsidP="005A5501">
      <w:pPr>
        <w:ind w:firstLine="567"/>
        <w:jc w:val="both"/>
        <w:rPr>
          <w:i/>
          <w:iCs/>
          <w:sz w:val="24"/>
          <w:lang w:val="en-US"/>
        </w:rPr>
      </w:pPr>
      <w:r>
        <w:rPr>
          <w:b/>
          <w:bCs/>
          <w:i/>
          <w:iCs/>
          <w:sz w:val="24"/>
          <w:lang w:val="en-US"/>
        </w:rPr>
        <w:t>Abstract:</w:t>
      </w:r>
      <w:r>
        <w:rPr>
          <w:i/>
          <w:iCs/>
          <w:sz w:val="24"/>
          <w:lang w:val="en-US"/>
        </w:rPr>
        <w:t xml:space="preserve"> </w:t>
      </w:r>
      <w:r w:rsidR="00D5745A">
        <w:rPr>
          <w:i/>
          <w:iCs/>
          <w:sz w:val="24"/>
          <w:lang w:val="en-US"/>
        </w:rPr>
        <w:t>Th</w:t>
      </w:r>
      <w:r w:rsidR="005A5501">
        <w:rPr>
          <w:i/>
          <w:iCs/>
          <w:sz w:val="24"/>
          <w:lang w:val="en-US"/>
        </w:rPr>
        <w:t>e present</w:t>
      </w:r>
      <w:r w:rsidR="00D5745A">
        <w:rPr>
          <w:i/>
          <w:iCs/>
          <w:sz w:val="24"/>
          <w:lang w:val="en-US"/>
        </w:rPr>
        <w:t xml:space="preserve"> paper examines</w:t>
      </w:r>
      <w:r w:rsidR="00D5745A" w:rsidRPr="00D5745A">
        <w:rPr>
          <w:i/>
          <w:iCs/>
          <w:sz w:val="24"/>
          <w:lang w:val="en-US"/>
        </w:rPr>
        <w:t xml:space="preserve"> the paradoxical collapse of the </w:t>
      </w:r>
      <w:proofErr w:type="spellStart"/>
      <w:r w:rsidR="00D5745A" w:rsidRPr="00D5745A">
        <w:rPr>
          <w:i/>
          <w:iCs/>
          <w:sz w:val="24"/>
          <w:lang w:val="en-US"/>
        </w:rPr>
        <w:t>Visigothic</w:t>
      </w:r>
      <w:proofErr w:type="spellEnd"/>
      <w:r w:rsidR="00D5745A" w:rsidRPr="00D5745A">
        <w:rPr>
          <w:i/>
          <w:iCs/>
          <w:sz w:val="24"/>
          <w:lang w:val="en-US"/>
        </w:rPr>
        <w:t xml:space="preserve"> state model, despite its sophisticated political-legal ideology</w:t>
      </w:r>
      <w:r w:rsidR="005A5501">
        <w:rPr>
          <w:i/>
          <w:iCs/>
          <w:sz w:val="24"/>
          <w:lang w:val="en-US"/>
        </w:rPr>
        <w:t xml:space="preserve"> – </w:t>
      </w:r>
      <w:r w:rsidR="00D5745A" w:rsidRPr="00D5745A">
        <w:rPr>
          <w:i/>
          <w:iCs/>
          <w:sz w:val="24"/>
          <w:lang w:val="en-US"/>
        </w:rPr>
        <w:t>rooted in unified territorial jurisdiction, the rule of law, justice, and internal peace</w:t>
      </w:r>
      <w:r w:rsidR="005A5501">
        <w:rPr>
          <w:i/>
          <w:iCs/>
          <w:sz w:val="24"/>
          <w:lang w:val="en-US"/>
        </w:rPr>
        <w:t xml:space="preserve"> – </w:t>
      </w:r>
      <w:r w:rsidR="00D5745A" w:rsidRPr="00D5745A">
        <w:rPr>
          <w:i/>
          <w:iCs/>
          <w:sz w:val="24"/>
          <w:lang w:val="en-US"/>
        </w:rPr>
        <w:t xml:space="preserve">as established and proclaimed in the Liber </w:t>
      </w:r>
      <w:proofErr w:type="spellStart"/>
      <w:r w:rsidR="005A5501">
        <w:rPr>
          <w:i/>
          <w:iCs/>
          <w:sz w:val="24"/>
          <w:lang w:val="en-US"/>
        </w:rPr>
        <w:t>i</w:t>
      </w:r>
      <w:r w:rsidR="00D5745A" w:rsidRPr="00D5745A">
        <w:rPr>
          <w:i/>
          <w:iCs/>
          <w:sz w:val="24"/>
          <w:lang w:val="en-US"/>
        </w:rPr>
        <w:t>udiciorum</w:t>
      </w:r>
      <w:proofErr w:type="spellEnd"/>
      <w:r w:rsidR="00D5745A" w:rsidRPr="00D5745A">
        <w:rPr>
          <w:i/>
          <w:iCs/>
          <w:sz w:val="24"/>
          <w:lang w:val="en-US"/>
        </w:rPr>
        <w:t xml:space="preserve"> (</w:t>
      </w:r>
      <w:r w:rsidR="000250E6">
        <w:rPr>
          <w:i/>
          <w:iCs/>
          <w:sz w:val="24"/>
          <w:lang w:val="en-US"/>
        </w:rPr>
        <w:t>seven</w:t>
      </w:r>
      <w:r w:rsidR="00D5745A" w:rsidRPr="00D5745A">
        <w:rPr>
          <w:i/>
          <w:iCs/>
          <w:sz w:val="24"/>
          <w:lang w:val="en-US"/>
        </w:rPr>
        <w:t xml:space="preserve">th century). It traces the historical processes and events of the </w:t>
      </w:r>
      <w:proofErr w:type="spellStart"/>
      <w:r w:rsidR="00D5745A" w:rsidRPr="00D5745A">
        <w:rPr>
          <w:i/>
          <w:iCs/>
          <w:sz w:val="24"/>
          <w:lang w:val="en-US"/>
        </w:rPr>
        <w:t>Visigothic</w:t>
      </w:r>
      <w:proofErr w:type="spellEnd"/>
      <w:r w:rsidR="00D5745A" w:rsidRPr="00D5745A">
        <w:rPr>
          <w:i/>
          <w:iCs/>
          <w:sz w:val="24"/>
          <w:lang w:val="en-US"/>
        </w:rPr>
        <w:t xml:space="preserve"> Kingdom’s final years and examines the causes behind the state's collapse.</w:t>
      </w:r>
    </w:p>
    <w:p w14:paraId="38D4172E" w14:textId="77777777" w:rsidR="00D5745A" w:rsidRDefault="00D5745A" w:rsidP="003004BD">
      <w:pPr>
        <w:ind w:firstLine="567"/>
        <w:jc w:val="both"/>
        <w:rPr>
          <w:i/>
          <w:iCs/>
          <w:sz w:val="24"/>
          <w:lang w:val="en-US"/>
        </w:rPr>
      </w:pPr>
    </w:p>
    <w:p w14:paraId="2DCDF3EC" w14:textId="0270FABA" w:rsidR="00274819" w:rsidRPr="009605D7" w:rsidRDefault="00274819" w:rsidP="003004BD">
      <w:pPr>
        <w:ind w:firstLine="567"/>
        <w:jc w:val="both"/>
        <w:rPr>
          <w:i/>
          <w:iCs/>
          <w:sz w:val="24"/>
          <w:lang w:val="ru-RU"/>
        </w:rPr>
      </w:pPr>
      <w:r w:rsidRPr="00274819">
        <w:rPr>
          <w:b/>
          <w:bCs/>
          <w:i/>
          <w:iCs/>
          <w:sz w:val="24"/>
          <w:lang w:val="en-US"/>
        </w:rPr>
        <w:t>Keywords</w:t>
      </w:r>
      <w:r w:rsidRPr="009605D7">
        <w:rPr>
          <w:b/>
          <w:bCs/>
          <w:i/>
          <w:iCs/>
          <w:sz w:val="24"/>
          <w:lang w:val="ru-RU"/>
        </w:rPr>
        <w:t>:</w:t>
      </w:r>
      <w:r w:rsidRPr="009605D7">
        <w:rPr>
          <w:i/>
          <w:iCs/>
          <w:sz w:val="24"/>
          <w:lang w:val="ru-RU"/>
        </w:rPr>
        <w:t xml:space="preserve"> </w:t>
      </w:r>
      <w:proofErr w:type="spellStart"/>
      <w:r w:rsidR="00D5745A" w:rsidRPr="00F56DB7">
        <w:rPr>
          <w:i/>
          <w:iCs/>
          <w:sz w:val="24"/>
        </w:rPr>
        <w:t>Regnum</w:t>
      </w:r>
      <w:proofErr w:type="spellEnd"/>
      <w:r w:rsidR="00D5745A" w:rsidRPr="00F56DB7">
        <w:rPr>
          <w:i/>
          <w:iCs/>
          <w:sz w:val="24"/>
        </w:rPr>
        <w:t xml:space="preserve"> </w:t>
      </w:r>
      <w:proofErr w:type="spellStart"/>
      <w:r w:rsidR="00D5745A" w:rsidRPr="00F56DB7">
        <w:rPr>
          <w:i/>
          <w:iCs/>
          <w:sz w:val="24"/>
        </w:rPr>
        <w:t>Visigothorum</w:t>
      </w:r>
      <w:proofErr w:type="spellEnd"/>
      <w:r w:rsidR="00D5745A" w:rsidRPr="00F56DB7">
        <w:rPr>
          <w:i/>
          <w:iCs/>
          <w:sz w:val="24"/>
        </w:rPr>
        <w:t xml:space="preserve">, </w:t>
      </w:r>
      <w:proofErr w:type="spellStart"/>
      <w:r w:rsidR="00D5745A" w:rsidRPr="00F56DB7">
        <w:rPr>
          <w:rStyle w:val="af0"/>
          <w:sz w:val="24"/>
        </w:rPr>
        <w:t>Liber</w:t>
      </w:r>
      <w:proofErr w:type="spellEnd"/>
      <w:r w:rsidR="00D5745A" w:rsidRPr="00F56DB7">
        <w:rPr>
          <w:rStyle w:val="af0"/>
          <w:sz w:val="24"/>
        </w:rPr>
        <w:t xml:space="preserve"> </w:t>
      </w:r>
      <w:proofErr w:type="spellStart"/>
      <w:r w:rsidR="00D5745A">
        <w:rPr>
          <w:rStyle w:val="af0"/>
          <w:sz w:val="24"/>
          <w:lang w:val="en-US"/>
        </w:rPr>
        <w:t>i</w:t>
      </w:r>
      <w:r w:rsidR="00D5745A" w:rsidRPr="00F56DB7">
        <w:rPr>
          <w:rStyle w:val="af0"/>
          <w:sz w:val="24"/>
        </w:rPr>
        <w:t>udiciorum</w:t>
      </w:r>
      <w:proofErr w:type="spellEnd"/>
      <w:r w:rsidR="00D5745A">
        <w:rPr>
          <w:i/>
          <w:iCs/>
          <w:sz w:val="24"/>
          <w:lang w:val="en-US"/>
        </w:rPr>
        <w:t xml:space="preserve">, </w:t>
      </w:r>
      <w:r w:rsidR="00D5745A" w:rsidRPr="00D5745A">
        <w:rPr>
          <w:i/>
          <w:iCs/>
          <w:sz w:val="24"/>
          <w:lang w:val="en-US"/>
        </w:rPr>
        <w:t xml:space="preserve">Visigoths, </w:t>
      </w:r>
      <w:r w:rsidR="00F524BD">
        <w:rPr>
          <w:i/>
          <w:iCs/>
          <w:sz w:val="24"/>
          <w:lang w:val="en-US"/>
        </w:rPr>
        <w:t>Muslim</w:t>
      </w:r>
      <w:r w:rsidR="00FF6ACB">
        <w:rPr>
          <w:i/>
          <w:iCs/>
          <w:sz w:val="24"/>
          <w:lang w:val="en-US"/>
        </w:rPr>
        <w:t xml:space="preserve"> </w:t>
      </w:r>
      <w:r w:rsidR="00D5745A" w:rsidRPr="00D5745A">
        <w:rPr>
          <w:i/>
          <w:iCs/>
          <w:sz w:val="24"/>
          <w:lang w:val="en-US"/>
        </w:rPr>
        <w:t>conquest of the Iberian Peninsula.</w:t>
      </w:r>
    </w:p>
    <w:p w14:paraId="1C801EAB" w14:textId="77777777" w:rsidR="00A86955" w:rsidRPr="009605D7" w:rsidRDefault="00A86955" w:rsidP="003004BD">
      <w:pPr>
        <w:ind w:firstLine="567"/>
        <w:rPr>
          <w:szCs w:val="28"/>
          <w:lang w:val="ru-RU"/>
        </w:rPr>
      </w:pPr>
    </w:p>
    <w:p w14:paraId="65609486" w14:textId="1843A95A" w:rsidR="003667C8" w:rsidRDefault="003667C8" w:rsidP="00FD6DF1">
      <w:pPr>
        <w:ind w:firstLine="562"/>
        <w:jc w:val="both"/>
        <w:rPr>
          <w:szCs w:val="28"/>
        </w:rPr>
      </w:pPr>
      <w:r>
        <w:rPr>
          <w:szCs w:val="28"/>
        </w:rPr>
        <w:t xml:space="preserve">През VII в. </w:t>
      </w:r>
      <w:proofErr w:type="spellStart"/>
      <w:r w:rsidRPr="00C00010">
        <w:rPr>
          <w:i/>
          <w:iCs/>
          <w:szCs w:val="28"/>
        </w:rPr>
        <w:t>Regnum</w:t>
      </w:r>
      <w:proofErr w:type="spellEnd"/>
      <w:r w:rsidRPr="00C00010">
        <w:rPr>
          <w:i/>
          <w:iCs/>
          <w:szCs w:val="28"/>
        </w:rPr>
        <w:t xml:space="preserve"> </w:t>
      </w:r>
      <w:proofErr w:type="spellStart"/>
      <w:r w:rsidRPr="00C00010">
        <w:rPr>
          <w:i/>
          <w:iCs/>
          <w:szCs w:val="28"/>
        </w:rPr>
        <w:t>Visigothorum</w:t>
      </w:r>
      <w:proofErr w:type="spellEnd"/>
      <w:r>
        <w:rPr>
          <w:szCs w:val="28"/>
        </w:rPr>
        <w:t xml:space="preserve"> </w:t>
      </w:r>
      <w:r w:rsidR="000250E6">
        <w:rPr>
          <w:szCs w:val="28"/>
        </w:rPr>
        <w:t>формира</w:t>
      </w:r>
      <w:r>
        <w:rPr>
          <w:szCs w:val="28"/>
        </w:rPr>
        <w:t xml:space="preserve"> впечатляваща за времето си правна идеология, обвързваща владетели, законотворци и народ със закона, вярата и висшите основания на Божествената справедливост</w:t>
      </w:r>
      <w:r>
        <w:rPr>
          <w:szCs w:val="28"/>
          <w:lang w:val="en-US"/>
        </w:rPr>
        <w:t xml:space="preserve"> [1]</w:t>
      </w:r>
      <w:r>
        <w:rPr>
          <w:szCs w:val="28"/>
        </w:rPr>
        <w:t xml:space="preserve">. Парадоксално, няколко десетилетия по-късно държавата се оказва неспособна да поддържа политическото си единство и военната си мощ.  </w:t>
      </w:r>
    </w:p>
    <w:p w14:paraId="6039019D" w14:textId="45355B5F" w:rsidR="00FD6DF1" w:rsidRDefault="005052A8" w:rsidP="00FD6DF1">
      <w:pPr>
        <w:ind w:firstLine="567"/>
        <w:jc w:val="both"/>
        <w:rPr>
          <w:rStyle w:val="rynqvb"/>
          <w:szCs w:val="28"/>
        </w:rPr>
      </w:pPr>
      <w:proofErr w:type="spellStart"/>
      <w:r w:rsidRPr="00EC2A0C">
        <w:rPr>
          <w:szCs w:val="28"/>
        </w:rPr>
        <w:t>Вестготското</w:t>
      </w:r>
      <w:proofErr w:type="spellEnd"/>
      <w:r w:rsidRPr="00EC2A0C">
        <w:rPr>
          <w:szCs w:val="28"/>
        </w:rPr>
        <w:t xml:space="preserve"> кралство е особен пример за държавно развитие в </w:t>
      </w:r>
      <w:proofErr w:type="spellStart"/>
      <w:r w:rsidRPr="00EC2A0C">
        <w:rPr>
          <w:szCs w:val="28"/>
        </w:rPr>
        <w:t>постримския</w:t>
      </w:r>
      <w:proofErr w:type="spellEnd"/>
      <w:r w:rsidRPr="00EC2A0C">
        <w:rPr>
          <w:szCs w:val="28"/>
        </w:rPr>
        <w:t xml:space="preserve"> Запад. </w:t>
      </w:r>
      <w:r>
        <w:rPr>
          <w:szCs w:val="28"/>
        </w:rPr>
        <w:t>Т</w:t>
      </w:r>
      <w:r w:rsidRPr="00EC2A0C">
        <w:rPr>
          <w:szCs w:val="28"/>
        </w:rPr>
        <w:t xml:space="preserve">о постепенно изгражда политико-правен модел, който на пръв поглед съдържа редица предпоставки за стабилност: </w:t>
      </w:r>
      <w:r>
        <w:rPr>
          <w:szCs w:val="28"/>
        </w:rPr>
        <w:t>единен закон</w:t>
      </w:r>
      <w:r w:rsidR="00FD6DF1">
        <w:rPr>
          <w:szCs w:val="28"/>
        </w:rPr>
        <w:t>;</w:t>
      </w:r>
      <w:r>
        <w:rPr>
          <w:szCs w:val="28"/>
        </w:rPr>
        <w:t xml:space="preserve"> териториална, а не персонална юрисдикция, която да обединява, а не да разединява по етнически признак</w:t>
      </w:r>
      <w:r w:rsidR="00FD6DF1">
        <w:rPr>
          <w:szCs w:val="28"/>
        </w:rPr>
        <w:t>;</w:t>
      </w:r>
      <w:r>
        <w:rPr>
          <w:szCs w:val="28"/>
        </w:rPr>
        <w:t xml:space="preserve"> </w:t>
      </w:r>
      <w:r w:rsidRPr="00EC2A0C">
        <w:rPr>
          <w:szCs w:val="28"/>
        </w:rPr>
        <w:t>религиозно единство</w:t>
      </w:r>
      <w:r>
        <w:rPr>
          <w:szCs w:val="28"/>
        </w:rPr>
        <w:t xml:space="preserve"> чрез единна религия</w:t>
      </w:r>
      <w:r w:rsidR="00FD6DF1">
        <w:rPr>
          <w:szCs w:val="28"/>
        </w:rPr>
        <w:t>;</w:t>
      </w:r>
      <w:r w:rsidRPr="00EC2A0C">
        <w:rPr>
          <w:szCs w:val="28"/>
        </w:rPr>
        <w:t xml:space="preserve"> териториална </w:t>
      </w:r>
      <w:r w:rsidRPr="00C00010">
        <w:rPr>
          <w:szCs w:val="28"/>
        </w:rPr>
        <w:t>консолидация</w:t>
      </w:r>
      <w:r w:rsidR="00FD6DF1">
        <w:rPr>
          <w:szCs w:val="28"/>
        </w:rPr>
        <w:t>;</w:t>
      </w:r>
      <w:r w:rsidRPr="00C00010">
        <w:rPr>
          <w:szCs w:val="28"/>
        </w:rPr>
        <w:t xml:space="preserve"> единна кралска власт</w:t>
      </w:r>
      <w:r w:rsidR="00FD6DF1">
        <w:rPr>
          <w:szCs w:val="28"/>
        </w:rPr>
        <w:t>;</w:t>
      </w:r>
      <w:r w:rsidRPr="00C00010">
        <w:rPr>
          <w:szCs w:val="28"/>
        </w:rPr>
        <w:t xml:space="preserve"> обща правна система и идеология, утвърждаваща върховенството на правото и закона дори над самия владетел</w:t>
      </w:r>
      <w:r>
        <w:rPr>
          <w:szCs w:val="28"/>
        </w:rPr>
        <w:t xml:space="preserve"> </w:t>
      </w:r>
      <w:r>
        <w:rPr>
          <w:szCs w:val="28"/>
          <w:lang w:val="en-US"/>
        </w:rPr>
        <w:t>[2]</w:t>
      </w:r>
      <w:r w:rsidRPr="00C00010">
        <w:rPr>
          <w:szCs w:val="28"/>
        </w:rPr>
        <w:t>.</w:t>
      </w:r>
      <w:r w:rsidR="00576F92">
        <w:rPr>
          <w:szCs w:val="28"/>
          <w:lang w:val="en-US"/>
        </w:rPr>
        <w:t xml:space="preserve"> </w:t>
      </w:r>
      <w:r w:rsidR="00576F92" w:rsidRPr="00C00010">
        <w:rPr>
          <w:szCs w:val="28"/>
        </w:rPr>
        <w:t xml:space="preserve">При </w:t>
      </w:r>
      <w:proofErr w:type="spellStart"/>
      <w:r w:rsidR="00576F92" w:rsidRPr="00C00010">
        <w:rPr>
          <w:szCs w:val="28"/>
        </w:rPr>
        <w:t>Рекесвинт</w:t>
      </w:r>
      <w:proofErr w:type="spellEnd"/>
      <w:r w:rsidR="00576F92" w:rsidRPr="00C00010">
        <w:rPr>
          <w:szCs w:val="28"/>
        </w:rPr>
        <w:t xml:space="preserve"> (</w:t>
      </w:r>
      <w:proofErr w:type="spellStart"/>
      <w:r w:rsidR="00576F92" w:rsidRPr="00C00010">
        <w:rPr>
          <w:szCs w:val="28"/>
        </w:rPr>
        <w:t>Reccesvindus</w:t>
      </w:r>
      <w:proofErr w:type="spellEnd"/>
      <w:r w:rsidR="00576F92" w:rsidRPr="00C00010">
        <w:rPr>
          <w:szCs w:val="28"/>
        </w:rPr>
        <w:t xml:space="preserve">, </w:t>
      </w:r>
      <w:r w:rsidR="000250E6">
        <w:rPr>
          <w:szCs w:val="28"/>
        </w:rPr>
        <w:t xml:space="preserve">упр. </w:t>
      </w:r>
      <w:r w:rsidR="00576F92" w:rsidRPr="00C00010">
        <w:rPr>
          <w:szCs w:val="28"/>
        </w:rPr>
        <w:t>649–672) т</w:t>
      </w:r>
      <w:r w:rsidR="00FD6DF1">
        <w:rPr>
          <w:szCs w:val="28"/>
        </w:rPr>
        <w:t>ози модел</w:t>
      </w:r>
      <w:r w:rsidR="00576F92" w:rsidRPr="00C00010">
        <w:rPr>
          <w:szCs w:val="28"/>
        </w:rPr>
        <w:t xml:space="preserve"> достига един от най-завършените си изрази </w:t>
      </w:r>
      <w:r w:rsidR="00FD6DF1">
        <w:rPr>
          <w:szCs w:val="28"/>
        </w:rPr>
        <w:t>с</w:t>
      </w:r>
      <w:r w:rsidR="00576F92" w:rsidRPr="00C00010">
        <w:rPr>
          <w:szCs w:val="28"/>
        </w:rPr>
        <w:t xml:space="preserve"> </w:t>
      </w:r>
      <w:proofErr w:type="spellStart"/>
      <w:r w:rsidR="00576F92" w:rsidRPr="007F19AE">
        <w:rPr>
          <w:i/>
          <w:iCs/>
          <w:szCs w:val="28"/>
        </w:rPr>
        <w:t>Liber</w:t>
      </w:r>
      <w:proofErr w:type="spellEnd"/>
      <w:r w:rsidR="00576F92" w:rsidRPr="007F19AE">
        <w:rPr>
          <w:i/>
          <w:iCs/>
          <w:szCs w:val="28"/>
        </w:rPr>
        <w:t xml:space="preserve"> </w:t>
      </w:r>
      <w:proofErr w:type="spellStart"/>
      <w:r w:rsidR="00576F92" w:rsidRPr="007F19AE">
        <w:rPr>
          <w:i/>
          <w:iCs/>
          <w:szCs w:val="28"/>
        </w:rPr>
        <w:t>iudiciorum</w:t>
      </w:r>
      <w:proofErr w:type="spellEnd"/>
      <w:r w:rsidR="00576F92" w:rsidRPr="00C00010">
        <w:rPr>
          <w:szCs w:val="28"/>
        </w:rPr>
        <w:t xml:space="preserve">, </w:t>
      </w:r>
      <w:r w:rsidR="00576F92" w:rsidRPr="00C00010">
        <w:rPr>
          <w:szCs w:val="28"/>
        </w:rPr>
        <w:lastRenderedPageBreak/>
        <w:t xml:space="preserve">приет на </w:t>
      </w:r>
      <w:r w:rsidR="00576F92" w:rsidRPr="00AD1D38">
        <w:rPr>
          <w:i/>
          <w:iCs/>
          <w:szCs w:val="28"/>
        </w:rPr>
        <w:t>Осмия църковен събор в Толедо</w:t>
      </w:r>
      <w:r w:rsidR="00576F92" w:rsidRPr="00C00010">
        <w:rPr>
          <w:szCs w:val="28"/>
        </w:rPr>
        <w:t xml:space="preserve"> </w:t>
      </w:r>
      <w:r w:rsidR="00576F92" w:rsidRPr="00C00010">
        <w:rPr>
          <w:rStyle w:val="rynqvb"/>
          <w:szCs w:val="28"/>
        </w:rPr>
        <w:t>(</w:t>
      </w:r>
      <w:r w:rsidR="00576F92" w:rsidRPr="00C00010">
        <w:rPr>
          <w:i/>
          <w:iCs/>
          <w:szCs w:val="28"/>
          <w:lang w:val="la-Latn"/>
        </w:rPr>
        <w:t>Concilium Toletanum VIII</w:t>
      </w:r>
      <w:r w:rsidR="00576F92" w:rsidRPr="00C00010">
        <w:rPr>
          <w:szCs w:val="28"/>
        </w:rPr>
        <w:t>,</w:t>
      </w:r>
      <w:r w:rsidR="00576F92" w:rsidRPr="00C00010">
        <w:rPr>
          <w:rStyle w:val="rynqvb"/>
          <w:szCs w:val="28"/>
        </w:rPr>
        <w:t xml:space="preserve"> декември 653 г.).</w:t>
      </w:r>
      <w:r w:rsidR="007F19AE">
        <w:rPr>
          <w:rStyle w:val="rynqvb"/>
          <w:szCs w:val="28"/>
          <w:lang w:val="en-US"/>
        </w:rPr>
        <w:t xml:space="preserve"> </w:t>
      </w:r>
    </w:p>
    <w:p w14:paraId="48A14159" w14:textId="61483B13" w:rsidR="007F19AE" w:rsidRPr="00FD6DF1" w:rsidRDefault="00576F92" w:rsidP="00AD1D38">
      <w:pPr>
        <w:ind w:firstLine="562"/>
        <w:jc w:val="both"/>
        <w:rPr>
          <w:szCs w:val="28"/>
          <w:lang w:val="en-US"/>
        </w:rPr>
      </w:pPr>
      <w:r>
        <w:rPr>
          <w:szCs w:val="28"/>
        </w:rPr>
        <w:t>Парадоксално, д</w:t>
      </w:r>
      <w:r w:rsidRPr="00EC2A0C">
        <w:rPr>
          <w:szCs w:val="28"/>
        </w:rPr>
        <w:t>ържавата, която формулира единството</w:t>
      </w:r>
      <w:r>
        <w:rPr>
          <w:szCs w:val="28"/>
        </w:rPr>
        <w:t xml:space="preserve"> (правно, идеологическо, политическо)</w:t>
      </w:r>
      <w:r w:rsidRPr="00EC2A0C">
        <w:rPr>
          <w:szCs w:val="28"/>
        </w:rPr>
        <w:t xml:space="preserve"> като правен принцип, не успява да го превърне в достатъчно устойчива </w:t>
      </w:r>
      <w:r w:rsidR="007F19AE">
        <w:rPr>
          <w:szCs w:val="28"/>
        </w:rPr>
        <w:t xml:space="preserve">социална, </w:t>
      </w:r>
      <w:r w:rsidRPr="00EC2A0C">
        <w:rPr>
          <w:szCs w:val="28"/>
        </w:rPr>
        <w:t>политическа и</w:t>
      </w:r>
      <w:r w:rsidR="00527403">
        <w:rPr>
          <w:szCs w:val="28"/>
        </w:rPr>
        <w:t xml:space="preserve"> </w:t>
      </w:r>
      <w:r w:rsidRPr="00EC2A0C">
        <w:rPr>
          <w:szCs w:val="28"/>
        </w:rPr>
        <w:t xml:space="preserve">институционална реалност. Законът провъзгласява единна юрисдикция </w:t>
      </w:r>
      <w:r>
        <w:rPr>
          <w:szCs w:val="28"/>
        </w:rPr>
        <w:t xml:space="preserve">за всички без значение </w:t>
      </w:r>
      <w:r w:rsidR="007F19AE">
        <w:rPr>
          <w:szCs w:val="28"/>
        </w:rPr>
        <w:t>от</w:t>
      </w:r>
      <w:r>
        <w:rPr>
          <w:szCs w:val="28"/>
        </w:rPr>
        <w:t xml:space="preserve"> етническия им произход, </w:t>
      </w:r>
      <w:r w:rsidRPr="00EC2A0C">
        <w:rPr>
          <w:szCs w:val="28"/>
        </w:rPr>
        <w:t xml:space="preserve">но не </w:t>
      </w:r>
      <w:r>
        <w:rPr>
          <w:szCs w:val="28"/>
        </w:rPr>
        <w:t>предвижда работещи механизми за преодоляване на кризите, свързани с</w:t>
      </w:r>
      <w:r w:rsidRPr="00EC2A0C">
        <w:rPr>
          <w:szCs w:val="28"/>
        </w:rPr>
        <w:t xml:space="preserve"> борбата за власт</w:t>
      </w:r>
      <w:r w:rsidR="007F19AE">
        <w:rPr>
          <w:szCs w:val="28"/>
        </w:rPr>
        <w:t xml:space="preserve"> и социалните конфликти</w:t>
      </w:r>
      <w:r w:rsidRPr="00EC2A0C">
        <w:rPr>
          <w:szCs w:val="28"/>
        </w:rPr>
        <w:t>; християнското</w:t>
      </w:r>
      <w:r w:rsidR="007F19AE">
        <w:rPr>
          <w:szCs w:val="28"/>
        </w:rPr>
        <w:t xml:space="preserve"> е призвано да</w:t>
      </w:r>
      <w:r w:rsidRPr="00EC2A0C">
        <w:rPr>
          <w:szCs w:val="28"/>
        </w:rPr>
        <w:t xml:space="preserve"> </w:t>
      </w:r>
      <w:r w:rsidR="007F19AE">
        <w:rPr>
          <w:szCs w:val="28"/>
        </w:rPr>
        <w:t>гради</w:t>
      </w:r>
      <w:r w:rsidRPr="00EC2A0C">
        <w:rPr>
          <w:szCs w:val="28"/>
        </w:rPr>
        <w:t xml:space="preserve"> обща религиозна идентичност, но не</w:t>
      </w:r>
      <w:r>
        <w:rPr>
          <w:szCs w:val="28"/>
        </w:rPr>
        <w:t xml:space="preserve"> изгражда самосъзнание на народ, обединен от общи ценности, цели и принципи, и не</w:t>
      </w:r>
      <w:r w:rsidRPr="00EC2A0C">
        <w:rPr>
          <w:szCs w:val="28"/>
        </w:rPr>
        <w:t xml:space="preserve"> предотвратява конфликтите между монархия, </w:t>
      </w:r>
      <w:r>
        <w:rPr>
          <w:szCs w:val="28"/>
        </w:rPr>
        <w:t xml:space="preserve">църква, </w:t>
      </w:r>
      <w:r w:rsidR="00FD6DF1">
        <w:rPr>
          <w:szCs w:val="28"/>
        </w:rPr>
        <w:t xml:space="preserve">народ, </w:t>
      </w:r>
      <w:r w:rsidRPr="00EC2A0C">
        <w:rPr>
          <w:szCs w:val="28"/>
        </w:rPr>
        <w:t xml:space="preserve">аристокрация и различни </w:t>
      </w:r>
      <w:r>
        <w:rPr>
          <w:szCs w:val="28"/>
        </w:rPr>
        <w:t xml:space="preserve">претенденти за </w:t>
      </w:r>
      <w:r w:rsidR="000250E6">
        <w:rPr>
          <w:szCs w:val="28"/>
        </w:rPr>
        <w:t>трона</w:t>
      </w:r>
      <w:r w:rsidRPr="00EC2A0C">
        <w:rPr>
          <w:szCs w:val="28"/>
        </w:rPr>
        <w:t>.</w:t>
      </w:r>
    </w:p>
    <w:p w14:paraId="756055E5" w14:textId="77777777" w:rsidR="007F19AE" w:rsidRDefault="00576F92" w:rsidP="00AD1D38">
      <w:pPr>
        <w:ind w:firstLine="562"/>
        <w:jc w:val="both"/>
        <w:rPr>
          <w:szCs w:val="28"/>
        </w:rPr>
      </w:pPr>
      <w:r w:rsidRPr="00EC2A0C">
        <w:rPr>
          <w:szCs w:val="28"/>
        </w:rPr>
        <w:t xml:space="preserve">Този парадокс </w:t>
      </w:r>
      <w:r>
        <w:rPr>
          <w:szCs w:val="28"/>
        </w:rPr>
        <w:t>особено силно напомня модела на криза и упадък в</w:t>
      </w:r>
      <w:r w:rsidRPr="00EC2A0C">
        <w:rPr>
          <w:szCs w:val="28"/>
        </w:rPr>
        <w:t xml:space="preserve"> късната Римска империя. И в двата случая се наблюдава</w:t>
      </w:r>
      <w:r w:rsidR="007F19AE">
        <w:rPr>
          <w:szCs w:val="28"/>
        </w:rPr>
        <w:t>т</w:t>
      </w:r>
      <w:r w:rsidRPr="00EC2A0C">
        <w:rPr>
          <w:szCs w:val="28"/>
        </w:rPr>
        <w:t xml:space="preserve"> </w:t>
      </w:r>
      <w:r>
        <w:rPr>
          <w:szCs w:val="28"/>
        </w:rPr>
        <w:t>кризи, свързани с дефицити в управленските модели, противопоставяне</w:t>
      </w:r>
      <w:r w:rsidRPr="00EC2A0C">
        <w:rPr>
          <w:szCs w:val="28"/>
        </w:rPr>
        <w:t xml:space="preserve"> между централната власт и периферните елити</w:t>
      </w:r>
      <w:r>
        <w:rPr>
          <w:szCs w:val="28"/>
        </w:rPr>
        <w:t>, оспорване на властта</w:t>
      </w:r>
      <w:r w:rsidR="007F19AE">
        <w:rPr>
          <w:szCs w:val="28"/>
        </w:rPr>
        <w:t xml:space="preserve"> и външни заплахи</w:t>
      </w:r>
      <w:r w:rsidRPr="00EC2A0C">
        <w:rPr>
          <w:szCs w:val="28"/>
        </w:rPr>
        <w:t xml:space="preserve">. </w:t>
      </w:r>
      <w:proofErr w:type="spellStart"/>
      <w:r w:rsidRPr="00EC2A0C">
        <w:rPr>
          <w:szCs w:val="28"/>
        </w:rPr>
        <w:t>Вестготското</w:t>
      </w:r>
      <w:proofErr w:type="spellEnd"/>
      <w:r w:rsidRPr="00EC2A0C">
        <w:rPr>
          <w:szCs w:val="28"/>
        </w:rPr>
        <w:t xml:space="preserve"> кралство</w:t>
      </w:r>
      <w:r>
        <w:rPr>
          <w:szCs w:val="28"/>
        </w:rPr>
        <w:t xml:space="preserve"> обаче</w:t>
      </w:r>
      <w:r w:rsidRPr="00EC2A0C">
        <w:rPr>
          <w:szCs w:val="28"/>
        </w:rPr>
        <w:t xml:space="preserve"> не разполага с </w:t>
      </w:r>
      <w:r>
        <w:rPr>
          <w:szCs w:val="28"/>
        </w:rPr>
        <w:t xml:space="preserve">военнополитическите, </w:t>
      </w:r>
      <w:r w:rsidRPr="00EC2A0C">
        <w:rPr>
          <w:szCs w:val="28"/>
        </w:rPr>
        <w:t>административн</w:t>
      </w:r>
      <w:r>
        <w:rPr>
          <w:szCs w:val="28"/>
        </w:rPr>
        <w:t>и</w:t>
      </w:r>
      <w:r w:rsidRPr="00EC2A0C">
        <w:rPr>
          <w:szCs w:val="28"/>
        </w:rPr>
        <w:t>т</w:t>
      </w:r>
      <w:r>
        <w:rPr>
          <w:szCs w:val="28"/>
        </w:rPr>
        <w:t>е</w:t>
      </w:r>
      <w:r w:rsidRPr="00EC2A0C">
        <w:rPr>
          <w:szCs w:val="28"/>
        </w:rPr>
        <w:t xml:space="preserve"> и демографск</w:t>
      </w:r>
      <w:r>
        <w:rPr>
          <w:szCs w:val="28"/>
        </w:rPr>
        <w:t>ите ресурси</w:t>
      </w:r>
      <w:r w:rsidRPr="00EC2A0C">
        <w:rPr>
          <w:szCs w:val="28"/>
        </w:rPr>
        <w:t xml:space="preserve"> на Римската империя. </w:t>
      </w:r>
      <w:r>
        <w:rPr>
          <w:szCs w:val="28"/>
        </w:rPr>
        <w:t>Затова и падането на</w:t>
      </w:r>
      <w:r w:rsidRPr="00EC2A0C">
        <w:rPr>
          <w:szCs w:val="28"/>
        </w:rPr>
        <w:t xml:space="preserve"> централната власт през 711–713 г. </w:t>
      </w:r>
      <w:r>
        <w:rPr>
          <w:szCs w:val="28"/>
        </w:rPr>
        <w:t xml:space="preserve">е </w:t>
      </w:r>
      <w:r w:rsidRPr="00EC2A0C">
        <w:rPr>
          <w:szCs w:val="28"/>
        </w:rPr>
        <w:t xml:space="preserve">много </w:t>
      </w:r>
      <w:r>
        <w:rPr>
          <w:szCs w:val="28"/>
        </w:rPr>
        <w:t xml:space="preserve">по-бързо и окончателно. </w:t>
      </w:r>
    </w:p>
    <w:p w14:paraId="40022334" w14:textId="10EC956F" w:rsidR="006A17D5" w:rsidRPr="005D18BF" w:rsidRDefault="00576F92" w:rsidP="005D18BF">
      <w:pPr>
        <w:ind w:firstLine="562"/>
        <w:jc w:val="both"/>
        <w:rPr>
          <w:szCs w:val="28"/>
        </w:rPr>
      </w:pPr>
      <w:proofErr w:type="spellStart"/>
      <w:r w:rsidRPr="00EC2A0C">
        <w:rPr>
          <w:szCs w:val="28"/>
        </w:rPr>
        <w:t>Вестготската</w:t>
      </w:r>
      <w:proofErr w:type="spellEnd"/>
      <w:r w:rsidRPr="00EC2A0C">
        <w:rPr>
          <w:szCs w:val="28"/>
        </w:rPr>
        <w:t xml:space="preserve"> държава не възниква </w:t>
      </w:r>
      <w:r w:rsidR="007F19AE" w:rsidRPr="00EC2A0C">
        <w:rPr>
          <w:szCs w:val="28"/>
        </w:rPr>
        <w:t xml:space="preserve">изначално </w:t>
      </w:r>
      <w:r w:rsidRPr="00EC2A0C">
        <w:rPr>
          <w:szCs w:val="28"/>
        </w:rPr>
        <w:t>като единна политическа структура. Процесът на нейното изграждане</w:t>
      </w:r>
      <w:r w:rsidR="00B41587">
        <w:rPr>
          <w:szCs w:val="28"/>
        </w:rPr>
        <w:t xml:space="preserve"> и развитие</w:t>
      </w:r>
      <w:r w:rsidRPr="00EC2A0C">
        <w:rPr>
          <w:szCs w:val="28"/>
        </w:rPr>
        <w:t xml:space="preserve"> продължава </w:t>
      </w:r>
      <w:r w:rsidR="00B41587">
        <w:rPr>
          <w:szCs w:val="28"/>
        </w:rPr>
        <w:t xml:space="preserve">три </w:t>
      </w:r>
      <w:r w:rsidRPr="00EC2A0C">
        <w:rPr>
          <w:szCs w:val="28"/>
        </w:rPr>
        <w:t>столетия и преминава през периоди на териториална експанзия, династически конфликти и регионална автономия</w:t>
      </w:r>
      <w:r>
        <w:rPr>
          <w:szCs w:val="28"/>
        </w:rPr>
        <w:t>, фрагментиране на властта и опити за консолидация и централизация</w:t>
      </w:r>
      <w:r w:rsidRPr="00EC2A0C">
        <w:rPr>
          <w:szCs w:val="28"/>
        </w:rPr>
        <w:t>.</w:t>
      </w:r>
      <w:r w:rsidR="004D52CB">
        <w:rPr>
          <w:szCs w:val="28"/>
        </w:rPr>
        <w:t xml:space="preserve"> </w:t>
      </w:r>
      <w:r w:rsidR="004D52CB" w:rsidRPr="004A3231">
        <w:rPr>
          <w:szCs w:val="28"/>
        </w:rPr>
        <w:t xml:space="preserve">Решаващата промяна настъпва с </w:t>
      </w:r>
      <w:r w:rsidR="00B41587">
        <w:rPr>
          <w:szCs w:val="28"/>
        </w:rPr>
        <w:t>от</w:t>
      </w:r>
      <w:r w:rsidR="00AD1D38">
        <w:rPr>
          <w:szCs w:val="28"/>
        </w:rPr>
        <w:t>хвърлянето на</w:t>
      </w:r>
      <w:r w:rsidR="00B41587">
        <w:rPr>
          <w:szCs w:val="28"/>
        </w:rPr>
        <w:t xml:space="preserve"> арианството и </w:t>
      </w:r>
      <w:r w:rsidR="004D52CB" w:rsidRPr="004A3231">
        <w:rPr>
          <w:szCs w:val="28"/>
        </w:rPr>
        <w:t xml:space="preserve">приемането на католицизма от </w:t>
      </w:r>
      <w:r w:rsidR="00B41587">
        <w:rPr>
          <w:szCs w:val="28"/>
        </w:rPr>
        <w:t xml:space="preserve">крал </w:t>
      </w:r>
      <w:proofErr w:type="spellStart"/>
      <w:r w:rsidR="004D52CB" w:rsidRPr="004A3231">
        <w:rPr>
          <w:szCs w:val="28"/>
        </w:rPr>
        <w:t>Рекаред</w:t>
      </w:r>
      <w:proofErr w:type="spellEnd"/>
      <w:r w:rsidR="00B41587">
        <w:rPr>
          <w:szCs w:val="28"/>
        </w:rPr>
        <w:t xml:space="preserve"> </w:t>
      </w:r>
      <w:r w:rsidR="00B41587">
        <w:rPr>
          <w:szCs w:val="28"/>
          <w:lang w:val="en-US"/>
        </w:rPr>
        <w:t>(</w:t>
      </w:r>
      <w:r w:rsidR="00B41587">
        <w:rPr>
          <w:i/>
          <w:iCs/>
          <w:lang w:val="la-Latn"/>
        </w:rPr>
        <w:t>Flavius Reccaredus</w:t>
      </w:r>
      <w:r w:rsidR="00B41587">
        <w:t>,</w:t>
      </w:r>
      <w:r w:rsidR="00F87E2A">
        <w:rPr>
          <w:lang w:val="en-US"/>
        </w:rPr>
        <w:t xml:space="preserve"> </w:t>
      </w:r>
      <w:r w:rsidR="00F87E2A">
        <w:t>упр. 586-601</w:t>
      </w:r>
      <w:r w:rsidR="00B41587">
        <w:rPr>
          <w:szCs w:val="28"/>
          <w:lang w:val="en-US"/>
        </w:rPr>
        <w:t>)</w:t>
      </w:r>
      <w:r w:rsidR="004D52CB" w:rsidRPr="004A3231">
        <w:rPr>
          <w:szCs w:val="28"/>
        </w:rPr>
        <w:t xml:space="preserve"> през 589 г. На </w:t>
      </w:r>
      <w:r w:rsidR="004D52CB" w:rsidRPr="004D52CB">
        <w:rPr>
          <w:i/>
          <w:iCs/>
          <w:szCs w:val="28"/>
        </w:rPr>
        <w:t>Третия събор</w:t>
      </w:r>
      <w:r w:rsidR="000250E6">
        <w:rPr>
          <w:i/>
          <w:iCs/>
          <w:szCs w:val="28"/>
        </w:rPr>
        <w:t xml:space="preserve"> в Толедо</w:t>
      </w:r>
      <w:r w:rsidR="004D52CB" w:rsidRPr="004A3231">
        <w:rPr>
          <w:szCs w:val="28"/>
        </w:rPr>
        <w:t xml:space="preserve"> (</w:t>
      </w:r>
      <w:proofErr w:type="spellStart"/>
      <w:r w:rsidR="004D52CB" w:rsidRPr="004A3231">
        <w:rPr>
          <w:rStyle w:val="af0"/>
          <w:szCs w:val="28"/>
        </w:rPr>
        <w:t>Concilium</w:t>
      </w:r>
      <w:proofErr w:type="spellEnd"/>
      <w:r w:rsidR="004D52CB" w:rsidRPr="004A3231">
        <w:rPr>
          <w:rStyle w:val="af0"/>
          <w:szCs w:val="28"/>
        </w:rPr>
        <w:t xml:space="preserve"> </w:t>
      </w:r>
      <w:proofErr w:type="spellStart"/>
      <w:r w:rsidR="004D52CB" w:rsidRPr="004A3231">
        <w:rPr>
          <w:rStyle w:val="af0"/>
          <w:szCs w:val="28"/>
        </w:rPr>
        <w:t>Toletanum</w:t>
      </w:r>
      <w:proofErr w:type="spellEnd"/>
      <w:r w:rsidR="004D52CB" w:rsidRPr="004A3231">
        <w:rPr>
          <w:rStyle w:val="af0"/>
          <w:szCs w:val="28"/>
        </w:rPr>
        <w:t xml:space="preserve"> III</w:t>
      </w:r>
      <w:r w:rsidR="002A4507">
        <w:rPr>
          <w:rStyle w:val="af0"/>
          <w:szCs w:val="28"/>
        </w:rPr>
        <w:t>, 589 г.</w:t>
      </w:r>
      <w:r w:rsidR="004D52CB" w:rsidRPr="004A3231">
        <w:rPr>
          <w:rStyle w:val="af0"/>
          <w:szCs w:val="28"/>
        </w:rPr>
        <w:t>)</w:t>
      </w:r>
      <w:r w:rsidR="00664372">
        <w:rPr>
          <w:rStyle w:val="af0"/>
          <w:szCs w:val="28"/>
          <w:lang w:val="en-US"/>
        </w:rPr>
        <w:t>[3]</w:t>
      </w:r>
      <w:r w:rsidR="004D52CB" w:rsidRPr="004A3231">
        <w:rPr>
          <w:szCs w:val="28"/>
        </w:rPr>
        <w:t xml:space="preserve"> иберийските водачи прокламират религиозното единство </w:t>
      </w:r>
      <w:r w:rsidR="004B55EE">
        <w:rPr>
          <w:szCs w:val="28"/>
        </w:rPr>
        <w:t xml:space="preserve">под знака на </w:t>
      </w:r>
      <w:r w:rsidR="004B55EE" w:rsidRPr="004B55EE">
        <w:rPr>
          <w:i/>
          <w:iCs/>
          <w:szCs w:val="28"/>
          <w:lang w:val="en-US"/>
        </w:rPr>
        <w:t xml:space="preserve">fides </w:t>
      </w:r>
      <w:r w:rsidR="00A91F69">
        <w:rPr>
          <w:i/>
          <w:iCs/>
          <w:szCs w:val="28"/>
          <w:lang w:val="en-US"/>
        </w:rPr>
        <w:t>C</w:t>
      </w:r>
      <w:r w:rsidR="004B55EE" w:rsidRPr="004B55EE">
        <w:rPr>
          <w:i/>
          <w:iCs/>
          <w:szCs w:val="28"/>
          <w:lang w:val="en-US"/>
        </w:rPr>
        <w:t>atholica</w:t>
      </w:r>
      <w:r w:rsidR="004D52CB" w:rsidRPr="004A3231">
        <w:rPr>
          <w:szCs w:val="28"/>
        </w:rPr>
        <w:t xml:space="preserve">, </w:t>
      </w:r>
      <w:r w:rsidR="002A4507">
        <w:rPr>
          <w:szCs w:val="28"/>
        </w:rPr>
        <w:t>прогласява</w:t>
      </w:r>
      <w:r w:rsidR="004D52CB" w:rsidRPr="004A3231">
        <w:rPr>
          <w:szCs w:val="28"/>
        </w:rPr>
        <w:t>йки съюза</w:t>
      </w:r>
      <w:r w:rsidR="00543EFF">
        <w:rPr>
          <w:szCs w:val="28"/>
          <w:lang w:val="en-US"/>
        </w:rPr>
        <w:t xml:space="preserve"> [</w:t>
      </w:r>
      <w:r w:rsidR="00664372">
        <w:rPr>
          <w:szCs w:val="28"/>
          <w:lang w:val="en-US"/>
        </w:rPr>
        <w:t>4</w:t>
      </w:r>
      <w:r w:rsidR="00543EFF">
        <w:rPr>
          <w:szCs w:val="28"/>
          <w:lang w:val="en-US"/>
        </w:rPr>
        <w:t>]</w:t>
      </w:r>
      <w:r w:rsidR="004D52CB" w:rsidRPr="004A3231">
        <w:rPr>
          <w:szCs w:val="28"/>
        </w:rPr>
        <w:t xml:space="preserve"> между</w:t>
      </w:r>
      <w:r w:rsidR="00543EFF">
        <w:rPr>
          <w:szCs w:val="28"/>
          <w:lang w:val="en-US"/>
        </w:rPr>
        <w:t xml:space="preserve"> </w:t>
      </w:r>
      <w:proofErr w:type="spellStart"/>
      <w:r w:rsidR="004D52CB" w:rsidRPr="004A3231">
        <w:rPr>
          <w:i/>
          <w:iCs/>
          <w:szCs w:val="28"/>
        </w:rPr>
        <w:t>regnum</w:t>
      </w:r>
      <w:proofErr w:type="spellEnd"/>
      <w:r w:rsidR="004D52CB" w:rsidRPr="004A3231">
        <w:rPr>
          <w:i/>
          <w:iCs/>
          <w:szCs w:val="28"/>
        </w:rPr>
        <w:t xml:space="preserve"> </w:t>
      </w:r>
      <w:r w:rsidR="004D52CB" w:rsidRPr="004A3231">
        <w:rPr>
          <w:szCs w:val="28"/>
        </w:rPr>
        <w:t xml:space="preserve">и </w:t>
      </w:r>
      <w:proofErr w:type="spellStart"/>
      <w:r w:rsidR="004D52CB" w:rsidRPr="004A3231">
        <w:rPr>
          <w:i/>
          <w:iCs/>
          <w:szCs w:val="28"/>
        </w:rPr>
        <w:t>sacerdotium</w:t>
      </w:r>
      <w:proofErr w:type="spellEnd"/>
      <w:r w:rsidR="00543EFF">
        <w:rPr>
          <w:i/>
          <w:iCs/>
          <w:szCs w:val="28"/>
          <w:lang w:val="en-US"/>
        </w:rPr>
        <w:t xml:space="preserve"> [</w:t>
      </w:r>
      <w:r w:rsidR="00664372">
        <w:rPr>
          <w:i/>
          <w:iCs/>
          <w:szCs w:val="28"/>
          <w:lang w:val="en-US"/>
        </w:rPr>
        <w:t>5</w:t>
      </w:r>
      <w:r w:rsidR="00543EFF">
        <w:rPr>
          <w:i/>
          <w:iCs/>
          <w:szCs w:val="28"/>
          <w:lang w:val="en-US"/>
        </w:rPr>
        <w:t>]</w:t>
      </w:r>
      <w:r w:rsidR="004D52CB" w:rsidRPr="004A3231">
        <w:rPr>
          <w:szCs w:val="28"/>
        </w:rPr>
        <w:t xml:space="preserve">. </w:t>
      </w:r>
      <w:proofErr w:type="spellStart"/>
      <w:r w:rsidR="004A5C04">
        <w:rPr>
          <w:szCs w:val="28"/>
        </w:rPr>
        <w:t>Рекаред</w:t>
      </w:r>
      <w:proofErr w:type="spellEnd"/>
      <w:r w:rsidR="004A5C04">
        <w:rPr>
          <w:szCs w:val="28"/>
        </w:rPr>
        <w:t xml:space="preserve"> и епископ Леандър</w:t>
      </w:r>
      <w:r w:rsidR="009E732B">
        <w:rPr>
          <w:szCs w:val="28"/>
        </w:rPr>
        <w:t>, който свиква събора,</w:t>
      </w:r>
      <w:r w:rsidR="004A5C04">
        <w:rPr>
          <w:szCs w:val="28"/>
        </w:rPr>
        <w:t xml:space="preserve"> успяват да привлекат осем </w:t>
      </w:r>
      <w:proofErr w:type="spellStart"/>
      <w:r w:rsidR="004A5C04">
        <w:rPr>
          <w:szCs w:val="28"/>
        </w:rPr>
        <w:t>ариански</w:t>
      </w:r>
      <w:proofErr w:type="spellEnd"/>
      <w:r w:rsidR="004A5C04">
        <w:rPr>
          <w:szCs w:val="28"/>
        </w:rPr>
        <w:t xml:space="preserve"> епископ</w:t>
      </w:r>
      <w:r w:rsidR="009E732B">
        <w:rPr>
          <w:szCs w:val="28"/>
        </w:rPr>
        <w:t xml:space="preserve">и, </w:t>
      </w:r>
      <w:r w:rsidR="00B24CE6">
        <w:rPr>
          <w:szCs w:val="28"/>
        </w:rPr>
        <w:t xml:space="preserve">с </w:t>
      </w:r>
      <w:r w:rsidR="009E732B">
        <w:rPr>
          <w:szCs w:val="28"/>
        </w:rPr>
        <w:t xml:space="preserve">които </w:t>
      </w:r>
      <w:r w:rsidR="00B24CE6">
        <w:rPr>
          <w:szCs w:val="28"/>
        </w:rPr>
        <w:t xml:space="preserve">заедно </w:t>
      </w:r>
      <w:r w:rsidR="005D18BF">
        <w:rPr>
          <w:szCs w:val="28"/>
        </w:rPr>
        <w:t>отрицават</w:t>
      </w:r>
      <w:r w:rsidR="009E732B">
        <w:rPr>
          <w:szCs w:val="28"/>
        </w:rPr>
        <w:t xml:space="preserve"> </w:t>
      </w:r>
      <w:proofErr w:type="spellStart"/>
      <w:r w:rsidR="000250E6">
        <w:rPr>
          <w:szCs w:val="28"/>
        </w:rPr>
        <w:t>арианската</w:t>
      </w:r>
      <w:proofErr w:type="spellEnd"/>
      <w:r w:rsidR="000250E6">
        <w:rPr>
          <w:szCs w:val="28"/>
        </w:rPr>
        <w:t xml:space="preserve"> </w:t>
      </w:r>
      <w:r w:rsidR="009E732B">
        <w:rPr>
          <w:szCs w:val="28"/>
        </w:rPr>
        <w:t>ерес</w:t>
      </w:r>
      <w:r w:rsidR="00664372">
        <w:rPr>
          <w:szCs w:val="28"/>
          <w:lang w:val="en-US"/>
        </w:rPr>
        <w:t xml:space="preserve"> [6]</w:t>
      </w:r>
      <w:r w:rsidR="005D18BF">
        <w:rPr>
          <w:szCs w:val="28"/>
        </w:rPr>
        <w:t xml:space="preserve">. Самият </w:t>
      </w:r>
      <w:proofErr w:type="spellStart"/>
      <w:r w:rsidR="006A17D5">
        <w:rPr>
          <w:szCs w:val="28"/>
        </w:rPr>
        <w:t>Рекаред</w:t>
      </w:r>
      <w:proofErr w:type="spellEnd"/>
      <w:r w:rsidR="006A17D5">
        <w:rPr>
          <w:szCs w:val="28"/>
        </w:rPr>
        <w:t xml:space="preserve"> анатемосва Арий </w:t>
      </w:r>
      <w:r w:rsidR="006A17D5" w:rsidRPr="00E400AD">
        <w:rPr>
          <w:i/>
          <w:iCs/>
          <w:szCs w:val="28"/>
          <w:lang w:val="en-US"/>
        </w:rPr>
        <w:t>(</w:t>
      </w:r>
      <w:r w:rsidR="006A17D5">
        <w:rPr>
          <w:i/>
          <w:iCs/>
          <w:szCs w:val="28"/>
          <w:lang w:val="en-US"/>
        </w:rPr>
        <w:t>Arius</w:t>
      </w:r>
      <w:r w:rsidR="006A17D5">
        <w:rPr>
          <w:szCs w:val="28"/>
          <w:lang w:val="en-US"/>
        </w:rPr>
        <w:t>, c.</w:t>
      </w:r>
      <w:r w:rsidR="000250E6">
        <w:rPr>
          <w:szCs w:val="28"/>
        </w:rPr>
        <w:t xml:space="preserve"> </w:t>
      </w:r>
      <w:r w:rsidR="006A17D5">
        <w:rPr>
          <w:szCs w:val="28"/>
          <w:lang w:val="en-US"/>
        </w:rPr>
        <w:t>250/256-336)</w:t>
      </w:r>
      <w:r w:rsidR="006A17D5">
        <w:rPr>
          <w:szCs w:val="28"/>
        </w:rPr>
        <w:t xml:space="preserve">, осъжда арианството и </w:t>
      </w:r>
      <w:proofErr w:type="spellStart"/>
      <w:r w:rsidR="006A17D5">
        <w:rPr>
          <w:szCs w:val="28"/>
        </w:rPr>
        <w:t>присцилианството</w:t>
      </w:r>
      <w:proofErr w:type="spellEnd"/>
      <w:r w:rsidR="00664372">
        <w:rPr>
          <w:szCs w:val="28"/>
          <w:lang w:val="en-US"/>
        </w:rPr>
        <w:t xml:space="preserve"> [7]</w:t>
      </w:r>
      <w:r w:rsidR="006A17D5">
        <w:rPr>
          <w:szCs w:val="28"/>
        </w:rPr>
        <w:t xml:space="preserve">, прокламира волята си „великият народ на </w:t>
      </w:r>
      <w:proofErr w:type="gramStart"/>
      <w:r w:rsidR="00A91F69">
        <w:rPr>
          <w:szCs w:val="28"/>
        </w:rPr>
        <w:t>готите“</w:t>
      </w:r>
      <w:r w:rsidR="00A91F69">
        <w:rPr>
          <w:szCs w:val="28"/>
          <w:lang w:val="en-US"/>
        </w:rPr>
        <w:t xml:space="preserve"> </w:t>
      </w:r>
      <w:r w:rsidR="00A91F69">
        <w:rPr>
          <w:szCs w:val="28"/>
        </w:rPr>
        <w:t>да</w:t>
      </w:r>
      <w:proofErr w:type="gramEnd"/>
      <w:r w:rsidR="006A17D5">
        <w:rPr>
          <w:szCs w:val="28"/>
        </w:rPr>
        <w:t xml:space="preserve"> </w:t>
      </w:r>
      <w:r w:rsidR="00A91F69">
        <w:rPr>
          <w:szCs w:val="28"/>
        </w:rPr>
        <w:t>следва единствено</w:t>
      </w:r>
      <w:r w:rsidR="006A17D5">
        <w:rPr>
          <w:szCs w:val="28"/>
        </w:rPr>
        <w:t xml:space="preserve"> </w:t>
      </w:r>
      <w:r w:rsidR="006A17D5">
        <w:rPr>
          <w:i/>
          <w:iCs/>
          <w:szCs w:val="28"/>
          <w:lang w:val="en-US"/>
        </w:rPr>
        <w:t>fides Catholica</w:t>
      </w:r>
      <w:r w:rsidR="006A17D5">
        <w:rPr>
          <w:szCs w:val="28"/>
          <w:lang w:val="en-US"/>
        </w:rPr>
        <w:t xml:space="preserve"> </w:t>
      </w:r>
      <w:r w:rsidR="006A17D5">
        <w:rPr>
          <w:szCs w:val="28"/>
        </w:rPr>
        <w:t>и да премине завинаги в лоното на вселенската църква</w:t>
      </w:r>
      <w:r w:rsidR="00664372">
        <w:rPr>
          <w:szCs w:val="28"/>
          <w:lang w:val="en-US"/>
        </w:rPr>
        <w:t xml:space="preserve"> [8]</w:t>
      </w:r>
      <w:r w:rsidR="006A17D5">
        <w:rPr>
          <w:szCs w:val="28"/>
          <w:lang w:val="en-US"/>
        </w:rPr>
        <w:t>.</w:t>
      </w:r>
      <w:r w:rsidR="006A17D5">
        <w:rPr>
          <w:szCs w:val="28"/>
        </w:rPr>
        <w:t xml:space="preserve"> Приета е добавката </w:t>
      </w:r>
      <w:r w:rsidR="006A17D5">
        <w:rPr>
          <w:i/>
          <w:iCs/>
          <w:szCs w:val="28"/>
          <w:lang w:val="en-US"/>
        </w:rPr>
        <w:t>filioque</w:t>
      </w:r>
      <w:r w:rsidR="006A17D5">
        <w:rPr>
          <w:szCs w:val="28"/>
          <w:lang w:val="en-US"/>
        </w:rPr>
        <w:t xml:space="preserve"> </w:t>
      </w:r>
      <w:r w:rsidR="00A91F69">
        <w:rPr>
          <w:szCs w:val="28"/>
        </w:rPr>
        <w:t>към</w:t>
      </w:r>
      <w:r w:rsidR="006A17D5">
        <w:rPr>
          <w:szCs w:val="28"/>
        </w:rPr>
        <w:t xml:space="preserve"> </w:t>
      </w:r>
      <w:proofErr w:type="spellStart"/>
      <w:r w:rsidR="006A17D5">
        <w:rPr>
          <w:szCs w:val="28"/>
        </w:rPr>
        <w:t>Никео</w:t>
      </w:r>
      <w:proofErr w:type="spellEnd"/>
      <w:r w:rsidR="006A17D5">
        <w:rPr>
          <w:szCs w:val="28"/>
        </w:rPr>
        <w:t>-Константинополския символ на вярата.</w:t>
      </w:r>
      <w:r w:rsidR="006A17D5" w:rsidRPr="006A17D5">
        <w:rPr>
          <w:szCs w:val="28"/>
        </w:rPr>
        <w:t xml:space="preserve"> </w:t>
      </w:r>
      <w:r w:rsidR="006A17D5" w:rsidRPr="004A3231">
        <w:rPr>
          <w:szCs w:val="28"/>
        </w:rPr>
        <w:t xml:space="preserve">Така </w:t>
      </w:r>
      <w:r w:rsidR="006A17D5">
        <w:rPr>
          <w:szCs w:val="28"/>
        </w:rPr>
        <w:t xml:space="preserve">започва утвърждаването на </w:t>
      </w:r>
      <w:r w:rsidR="006A17D5" w:rsidRPr="004A3231">
        <w:rPr>
          <w:szCs w:val="28"/>
        </w:rPr>
        <w:t xml:space="preserve">представата за </w:t>
      </w:r>
      <w:proofErr w:type="spellStart"/>
      <w:r w:rsidR="00A77A3E">
        <w:rPr>
          <w:szCs w:val="28"/>
        </w:rPr>
        <w:t>вестготското</w:t>
      </w:r>
      <w:proofErr w:type="spellEnd"/>
      <w:r w:rsidR="00A77A3E">
        <w:rPr>
          <w:szCs w:val="28"/>
        </w:rPr>
        <w:t xml:space="preserve"> </w:t>
      </w:r>
      <w:proofErr w:type="spellStart"/>
      <w:r w:rsidR="006A17D5" w:rsidRPr="004A3231">
        <w:rPr>
          <w:i/>
          <w:iCs/>
          <w:szCs w:val="28"/>
        </w:rPr>
        <w:t>regnum</w:t>
      </w:r>
      <w:proofErr w:type="spellEnd"/>
      <w:r w:rsidR="006A17D5" w:rsidRPr="004A3231">
        <w:rPr>
          <w:szCs w:val="28"/>
        </w:rPr>
        <w:t xml:space="preserve"> като християнска общност, в която религиозното, политическото и правното единство се предпоставят взаимно</w:t>
      </w:r>
      <w:r w:rsidR="006A17D5">
        <w:rPr>
          <w:szCs w:val="28"/>
        </w:rPr>
        <w:t xml:space="preserve">, а кралят е управник по Божията милост </w:t>
      </w:r>
      <w:r w:rsidR="006A17D5">
        <w:rPr>
          <w:szCs w:val="28"/>
          <w:lang w:val="en-US"/>
        </w:rPr>
        <w:t>[</w:t>
      </w:r>
      <w:r w:rsidR="00664372">
        <w:rPr>
          <w:szCs w:val="28"/>
          <w:lang w:val="en-US"/>
        </w:rPr>
        <w:t>9</w:t>
      </w:r>
      <w:r w:rsidR="006A17D5">
        <w:rPr>
          <w:szCs w:val="28"/>
          <w:lang w:val="en-US"/>
        </w:rPr>
        <w:t>]</w:t>
      </w:r>
      <w:r w:rsidR="006A17D5" w:rsidRPr="004A3231">
        <w:rPr>
          <w:szCs w:val="28"/>
        </w:rPr>
        <w:t>.</w:t>
      </w:r>
    </w:p>
    <w:p w14:paraId="243A7C72" w14:textId="5DD6A820" w:rsidR="002B1D27" w:rsidRDefault="004D52CB" w:rsidP="00AD1D38">
      <w:pPr>
        <w:ind w:firstLine="562"/>
        <w:jc w:val="both"/>
        <w:rPr>
          <w:szCs w:val="28"/>
        </w:rPr>
      </w:pPr>
      <w:r w:rsidRPr="004A3231">
        <w:rPr>
          <w:szCs w:val="28"/>
        </w:rPr>
        <w:t>Този процес</w:t>
      </w:r>
      <w:r w:rsidRPr="00EC2A0C">
        <w:rPr>
          <w:szCs w:val="28"/>
        </w:rPr>
        <w:t xml:space="preserve"> достига своята правна кулминация при </w:t>
      </w:r>
      <w:proofErr w:type="spellStart"/>
      <w:r w:rsidRPr="00EC2A0C">
        <w:rPr>
          <w:szCs w:val="28"/>
        </w:rPr>
        <w:t>Хиндасвинт</w:t>
      </w:r>
      <w:proofErr w:type="spellEnd"/>
      <w:r w:rsidRPr="00EC2A0C">
        <w:rPr>
          <w:szCs w:val="28"/>
        </w:rPr>
        <w:t xml:space="preserve"> и </w:t>
      </w:r>
      <w:proofErr w:type="spellStart"/>
      <w:r w:rsidRPr="00EC2A0C">
        <w:rPr>
          <w:szCs w:val="28"/>
        </w:rPr>
        <w:t>Рекесвинт</w:t>
      </w:r>
      <w:proofErr w:type="spellEnd"/>
      <w:r>
        <w:rPr>
          <w:szCs w:val="28"/>
        </w:rPr>
        <w:t xml:space="preserve"> с приемането на</w:t>
      </w:r>
      <w:r w:rsidRPr="00EC2A0C">
        <w:rPr>
          <w:szCs w:val="28"/>
        </w:rPr>
        <w:t xml:space="preserve"> </w:t>
      </w:r>
      <w:proofErr w:type="spellStart"/>
      <w:r w:rsidRPr="002519FB">
        <w:rPr>
          <w:i/>
          <w:iCs/>
          <w:szCs w:val="28"/>
        </w:rPr>
        <w:t>Liber</w:t>
      </w:r>
      <w:proofErr w:type="spellEnd"/>
      <w:r w:rsidRPr="002519FB">
        <w:rPr>
          <w:i/>
          <w:iCs/>
          <w:szCs w:val="28"/>
        </w:rPr>
        <w:t xml:space="preserve"> </w:t>
      </w:r>
      <w:proofErr w:type="spellStart"/>
      <w:r w:rsidRPr="002519FB">
        <w:rPr>
          <w:i/>
          <w:iCs/>
          <w:szCs w:val="28"/>
        </w:rPr>
        <w:t>iudiciorum</w:t>
      </w:r>
      <w:proofErr w:type="spellEnd"/>
      <w:r>
        <w:rPr>
          <w:i/>
          <w:iCs/>
          <w:szCs w:val="28"/>
        </w:rPr>
        <w:t xml:space="preserve">, </w:t>
      </w:r>
      <w:r w:rsidRPr="004A3231">
        <w:rPr>
          <w:szCs w:val="28"/>
        </w:rPr>
        <w:t xml:space="preserve">чрез който се създава общ нормативен ред в кралството, подчинен на принципа за върховенство на </w:t>
      </w:r>
      <w:r w:rsidR="00A77A3E">
        <w:rPr>
          <w:szCs w:val="28"/>
        </w:rPr>
        <w:t>закона</w:t>
      </w:r>
      <w:r w:rsidRPr="004A3231">
        <w:rPr>
          <w:szCs w:val="28"/>
        </w:rPr>
        <w:t xml:space="preserve"> за всички – крале и поданици, законодатели и съдии. Прокламирано е, че „</w:t>
      </w:r>
      <w:r w:rsidRPr="004A3231">
        <w:rPr>
          <w:i/>
          <w:iCs/>
          <w:szCs w:val="28"/>
        </w:rPr>
        <w:t>както кралската власт, така и всички народи са подвластни на почитта към законите“ [</w:t>
      </w:r>
      <w:r w:rsidR="00664372">
        <w:rPr>
          <w:i/>
          <w:iCs/>
          <w:szCs w:val="28"/>
          <w:lang w:val="en-US"/>
        </w:rPr>
        <w:t>10</w:t>
      </w:r>
      <w:r w:rsidRPr="004A3231">
        <w:rPr>
          <w:i/>
          <w:iCs/>
          <w:szCs w:val="28"/>
        </w:rPr>
        <w:t>].</w:t>
      </w:r>
    </w:p>
    <w:p w14:paraId="6DFCCA99" w14:textId="77777777" w:rsidR="00A91F69" w:rsidRDefault="004D52CB" w:rsidP="00AD1D38">
      <w:pPr>
        <w:ind w:firstLine="562"/>
        <w:jc w:val="both"/>
        <w:rPr>
          <w:szCs w:val="28"/>
        </w:rPr>
      </w:pPr>
      <w:r w:rsidRPr="004A3231">
        <w:rPr>
          <w:szCs w:val="28"/>
        </w:rPr>
        <w:lastRenderedPageBreak/>
        <w:t xml:space="preserve">В политико-правната идеология на </w:t>
      </w:r>
      <w:proofErr w:type="spellStart"/>
      <w:r w:rsidRPr="007767F2">
        <w:rPr>
          <w:i/>
          <w:iCs/>
          <w:szCs w:val="28"/>
        </w:rPr>
        <w:t>Liber</w:t>
      </w:r>
      <w:proofErr w:type="spellEnd"/>
      <w:r w:rsidRPr="007767F2">
        <w:rPr>
          <w:i/>
          <w:iCs/>
          <w:szCs w:val="28"/>
        </w:rPr>
        <w:t xml:space="preserve"> </w:t>
      </w:r>
      <w:proofErr w:type="spellStart"/>
      <w:r w:rsidRPr="007767F2">
        <w:rPr>
          <w:i/>
          <w:iCs/>
          <w:szCs w:val="28"/>
        </w:rPr>
        <w:t>iudiciorum</w:t>
      </w:r>
      <w:proofErr w:type="spellEnd"/>
      <w:r w:rsidRPr="004A3231">
        <w:rPr>
          <w:szCs w:val="28"/>
        </w:rPr>
        <w:t xml:space="preserve"> законът, </w:t>
      </w:r>
      <w:proofErr w:type="spellStart"/>
      <w:r w:rsidRPr="007767F2">
        <w:rPr>
          <w:i/>
          <w:iCs/>
          <w:szCs w:val="28"/>
        </w:rPr>
        <w:t>lex</w:t>
      </w:r>
      <w:proofErr w:type="spellEnd"/>
      <w:r w:rsidRPr="007767F2">
        <w:rPr>
          <w:i/>
          <w:iCs/>
          <w:szCs w:val="28"/>
        </w:rPr>
        <w:t>,</w:t>
      </w:r>
      <w:r w:rsidRPr="004A3231">
        <w:rPr>
          <w:szCs w:val="28"/>
        </w:rPr>
        <w:t xml:space="preserve"> изпълнява няколко функции едновременно. Той е инструмент</w:t>
      </w:r>
      <w:r>
        <w:rPr>
          <w:szCs w:val="28"/>
        </w:rPr>
        <w:t xml:space="preserve"> за изграждане на всеобщ, </w:t>
      </w:r>
      <w:r w:rsidRPr="00EC2A0C">
        <w:rPr>
          <w:szCs w:val="28"/>
        </w:rPr>
        <w:t>универсален нормативен ред. Никое лице</w:t>
      </w:r>
      <w:r>
        <w:rPr>
          <w:szCs w:val="28"/>
        </w:rPr>
        <w:t>, независимо от етническата му принадлежност и социалния му статус,</w:t>
      </w:r>
      <w:r w:rsidRPr="00EC2A0C">
        <w:rPr>
          <w:szCs w:val="28"/>
        </w:rPr>
        <w:t xml:space="preserve"> не </w:t>
      </w:r>
      <w:r>
        <w:rPr>
          <w:szCs w:val="28"/>
        </w:rPr>
        <w:t>мо</w:t>
      </w:r>
      <w:r w:rsidR="007767F2">
        <w:rPr>
          <w:szCs w:val="28"/>
        </w:rPr>
        <w:t>же</w:t>
      </w:r>
      <w:r>
        <w:rPr>
          <w:szCs w:val="28"/>
        </w:rPr>
        <w:t xml:space="preserve"> да се освобод</w:t>
      </w:r>
      <w:r w:rsidR="007767F2">
        <w:rPr>
          <w:szCs w:val="28"/>
        </w:rPr>
        <w:t>и</w:t>
      </w:r>
      <w:r>
        <w:rPr>
          <w:szCs w:val="28"/>
        </w:rPr>
        <w:t xml:space="preserve"> от </w:t>
      </w:r>
      <w:r w:rsidR="007767F2">
        <w:rPr>
          <w:szCs w:val="28"/>
        </w:rPr>
        <w:t xml:space="preserve">обвързващата му сила </w:t>
      </w:r>
      <w:r w:rsidR="007767F2">
        <w:rPr>
          <w:szCs w:val="28"/>
          <w:lang w:val="en-US"/>
        </w:rPr>
        <w:t>[</w:t>
      </w:r>
      <w:r w:rsidR="00664372">
        <w:rPr>
          <w:szCs w:val="28"/>
          <w:lang w:val="en-US"/>
        </w:rPr>
        <w:t>11</w:t>
      </w:r>
      <w:r w:rsidR="007767F2">
        <w:rPr>
          <w:szCs w:val="28"/>
          <w:lang w:val="en-US"/>
        </w:rPr>
        <w:t>]</w:t>
      </w:r>
      <w:r w:rsidRPr="00EC2A0C">
        <w:rPr>
          <w:szCs w:val="28"/>
        </w:rPr>
        <w:t xml:space="preserve">. По този начин законът </w:t>
      </w:r>
      <w:r>
        <w:rPr>
          <w:szCs w:val="28"/>
        </w:rPr>
        <w:t xml:space="preserve">се утвърждава </w:t>
      </w:r>
      <w:r w:rsidRPr="00EC2A0C">
        <w:rPr>
          <w:szCs w:val="28"/>
        </w:rPr>
        <w:t>като</w:t>
      </w:r>
      <w:r>
        <w:rPr>
          <w:szCs w:val="28"/>
        </w:rPr>
        <w:t xml:space="preserve"> средство</w:t>
      </w:r>
      <w:r w:rsidRPr="00EC2A0C">
        <w:rPr>
          <w:szCs w:val="28"/>
        </w:rPr>
        <w:t xml:space="preserve"> за преодоляване на</w:t>
      </w:r>
      <w:r w:rsidR="00685661">
        <w:rPr>
          <w:szCs w:val="28"/>
        </w:rPr>
        <w:t xml:space="preserve"> </w:t>
      </w:r>
      <w:r w:rsidRPr="00EC2A0C">
        <w:rPr>
          <w:szCs w:val="28"/>
        </w:rPr>
        <w:t>социалните привилегии.</w:t>
      </w:r>
      <w:r>
        <w:rPr>
          <w:szCs w:val="28"/>
        </w:rPr>
        <w:t xml:space="preserve"> </w:t>
      </w:r>
    </w:p>
    <w:p w14:paraId="2BCD9E2B" w14:textId="5F2D7560" w:rsidR="004D52CB" w:rsidRPr="00EC2A0C" w:rsidRDefault="004D52CB" w:rsidP="00AD1D38">
      <w:pPr>
        <w:ind w:firstLine="562"/>
        <w:jc w:val="both"/>
        <w:rPr>
          <w:szCs w:val="28"/>
        </w:rPr>
      </w:pPr>
      <w:r>
        <w:rPr>
          <w:szCs w:val="28"/>
        </w:rPr>
        <w:t xml:space="preserve">На второ място, </w:t>
      </w:r>
      <w:r w:rsidRPr="00EC2A0C">
        <w:rPr>
          <w:szCs w:val="28"/>
        </w:rPr>
        <w:t xml:space="preserve">законът е </w:t>
      </w:r>
      <w:r>
        <w:rPr>
          <w:szCs w:val="28"/>
        </w:rPr>
        <w:t xml:space="preserve">еманация на </w:t>
      </w:r>
      <w:r w:rsidRPr="00EC2A0C">
        <w:rPr>
          <w:szCs w:val="28"/>
        </w:rPr>
        <w:t>справедливостта</w:t>
      </w:r>
      <w:r>
        <w:rPr>
          <w:szCs w:val="28"/>
        </w:rPr>
        <w:t xml:space="preserve"> и Бога</w:t>
      </w:r>
      <w:r w:rsidRPr="00EC2A0C">
        <w:rPr>
          <w:szCs w:val="28"/>
        </w:rPr>
        <w:t xml:space="preserve">. </w:t>
      </w:r>
      <w:proofErr w:type="spellStart"/>
      <w:r w:rsidRPr="00EC2A0C">
        <w:rPr>
          <w:szCs w:val="28"/>
        </w:rPr>
        <w:t>Рекесвинт</w:t>
      </w:r>
      <w:proofErr w:type="spellEnd"/>
      <w:r w:rsidRPr="00EC2A0C">
        <w:rPr>
          <w:szCs w:val="28"/>
        </w:rPr>
        <w:t xml:space="preserve"> формулира </w:t>
      </w:r>
      <w:r>
        <w:rPr>
          <w:szCs w:val="28"/>
        </w:rPr>
        <w:t xml:space="preserve">тази идея </w:t>
      </w:r>
      <w:r w:rsidRPr="00EC2A0C">
        <w:rPr>
          <w:szCs w:val="28"/>
        </w:rPr>
        <w:t xml:space="preserve">чрез забележителна теологична последователност: </w:t>
      </w:r>
      <w:r>
        <w:rPr>
          <w:szCs w:val="28"/>
        </w:rPr>
        <w:t>дълг на владетеля е</w:t>
      </w:r>
      <w:r w:rsidRPr="00EC2A0C">
        <w:rPr>
          <w:szCs w:val="28"/>
        </w:rPr>
        <w:t xml:space="preserve"> да </w:t>
      </w:r>
      <w:r>
        <w:rPr>
          <w:szCs w:val="28"/>
        </w:rPr>
        <w:t>следва Бога и да му служи</w:t>
      </w:r>
      <w:r w:rsidRPr="00EC2A0C">
        <w:rPr>
          <w:szCs w:val="28"/>
        </w:rPr>
        <w:t xml:space="preserve">, </w:t>
      </w:r>
      <w:r>
        <w:rPr>
          <w:szCs w:val="28"/>
        </w:rPr>
        <w:t>ако служи на Бога, трябва</w:t>
      </w:r>
      <w:r w:rsidRPr="00EC2A0C">
        <w:rPr>
          <w:szCs w:val="28"/>
        </w:rPr>
        <w:t xml:space="preserve"> да </w:t>
      </w:r>
      <w:r>
        <w:rPr>
          <w:szCs w:val="28"/>
        </w:rPr>
        <w:t xml:space="preserve">почита </w:t>
      </w:r>
      <w:r w:rsidRPr="00EC2A0C">
        <w:rPr>
          <w:szCs w:val="28"/>
        </w:rPr>
        <w:t xml:space="preserve">справедливостта; ако я почита, трябва </w:t>
      </w:r>
      <w:r>
        <w:rPr>
          <w:szCs w:val="28"/>
        </w:rPr>
        <w:t xml:space="preserve">ревностно </w:t>
      </w:r>
      <w:r w:rsidRPr="00EC2A0C">
        <w:rPr>
          <w:szCs w:val="28"/>
        </w:rPr>
        <w:t>да</w:t>
      </w:r>
      <w:r>
        <w:rPr>
          <w:szCs w:val="28"/>
        </w:rPr>
        <w:t xml:space="preserve"> я утвърждава чрез действия</w:t>
      </w:r>
      <w:r w:rsidR="00685661">
        <w:rPr>
          <w:szCs w:val="28"/>
        </w:rPr>
        <w:t xml:space="preserve"> </w:t>
      </w:r>
      <w:r w:rsidR="00685661">
        <w:rPr>
          <w:szCs w:val="28"/>
          <w:lang w:val="en-US"/>
        </w:rPr>
        <w:t>[</w:t>
      </w:r>
      <w:r w:rsidR="00664372">
        <w:rPr>
          <w:szCs w:val="28"/>
          <w:lang w:val="en-US"/>
        </w:rPr>
        <w:t>12</w:t>
      </w:r>
      <w:r w:rsidR="00685661">
        <w:rPr>
          <w:szCs w:val="28"/>
          <w:lang w:val="en-US"/>
        </w:rPr>
        <w:t>]</w:t>
      </w:r>
      <w:r w:rsidR="009709C4">
        <w:rPr>
          <w:szCs w:val="28"/>
        </w:rPr>
        <w:t>.</w:t>
      </w:r>
    </w:p>
    <w:p w14:paraId="1D7662CB" w14:textId="605F4F7A" w:rsidR="002B1D27" w:rsidRPr="003327E9" w:rsidRDefault="002B1D27" w:rsidP="00AD1D38">
      <w:pPr>
        <w:ind w:firstLine="562"/>
        <w:jc w:val="both"/>
        <w:rPr>
          <w:szCs w:val="28"/>
          <w:lang w:val="en-US"/>
        </w:rPr>
      </w:pPr>
      <w:r>
        <w:rPr>
          <w:szCs w:val="28"/>
        </w:rPr>
        <w:t>На т</w:t>
      </w:r>
      <w:r w:rsidRPr="00EC2A0C">
        <w:rPr>
          <w:szCs w:val="28"/>
        </w:rPr>
        <w:t>рето</w:t>
      </w:r>
      <w:r w:rsidR="00A77A3E">
        <w:rPr>
          <w:szCs w:val="28"/>
        </w:rPr>
        <w:t xml:space="preserve"> място</w:t>
      </w:r>
      <w:r w:rsidRPr="00EC2A0C">
        <w:rPr>
          <w:szCs w:val="28"/>
        </w:rPr>
        <w:t>, законът е представен като условие за вътрешния мир</w:t>
      </w:r>
      <w:r>
        <w:rPr>
          <w:szCs w:val="28"/>
        </w:rPr>
        <w:t xml:space="preserve"> (</w:t>
      </w:r>
      <w:proofErr w:type="spellStart"/>
      <w:r w:rsidRPr="00601D01">
        <w:rPr>
          <w:i/>
          <w:iCs/>
          <w:szCs w:val="28"/>
        </w:rPr>
        <w:t>domestica</w:t>
      </w:r>
      <w:proofErr w:type="spellEnd"/>
      <w:r w:rsidRPr="00601D01">
        <w:rPr>
          <w:i/>
          <w:iCs/>
          <w:szCs w:val="28"/>
        </w:rPr>
        <w:t xml:space="preserve"> </w:t>
      </w:r>
      <w:proofErr w:type="spellStart"/>
      <w:r w:rsidRPr="00601D01">
        <w:rPr>
          <w:i/>
          <w:iCs/>
          <w:szCs w:val="28"/>
        </w:rPr>
        <w:t>pax</w:t>
      </w:r>
      <w:proofErr w:type="spellEnd"/>
      <w:r>
        <w:rPr>
          <w:szCs w:val="28"/>
        </w:rPr>
        <w:t>)</w:t>
      </w:r>
      <w:r>
        <w:rPr>
          <w:szCs w:val="28"/>
          <w:lang w:val="en-US"/>
        </w:rPr>
        <w:t>[</w:t>
      </w:r>
      <w:r w:rsidR="00664372">
        <w:rPr>
          <w:szCs w:val="28"/>
          <w:lang w:val="en-US"/>
        </w:rPr>
        <w:t>13</w:t>
      </w:r>
      <w:r>
        <w:rPr>
          <w:szCs w:val="28"/>
          <w:lang w:val="en-US"/>
        </w:rPr>
        <w:t>]</w:t>
      </w:r>
      <w:r>
        <w:rPr>
          <w:szCs w:val="28"/>
        </w:rPr>
        <w:t xml:space="preserve"> и гарант за военните победи</w:t>
      </w:r>
      <w:r w:rsidRPr="00EC2A0C">
        <w:rPr>
          <w:szCs w:val="28"/>
        </w:rPr>
        <w:t>. Т</w:t>
      </w:r>
      <w:r>
        <w:rPr>
          <w:szCs w:val="28"/>
        </w:rPr>
        <w:t xml:space="preserve">ази интерпретация </w:t>
      </w:r>
      <w:r w:rsidRPr="00EC2A0C">
        <w:rPr>
          <w:szCs w:val="28"/>
        </w:rPr>
        <w:t>е особено важн</w:t>
      </w:r>
      <w:r>
        <w:rPr>
          <w:szCs w:val="28"/>
        </w:rPr>
        <w:t>а</w:t>
      </w:r>
      <w:r w:rsidRPr="00EC2A0C">
        <w:rPr>
          <w:szCs w:val="28"/>
        </w:rPr>
        <w:t xml:space="preserve">, тъй като в политическия език на VII в. </w:t>
      </w:r>
      <w:r>
        <w:rPr>
          <w:szCs w:val="28"/>
        </w:rPr>
        <w:t xml:space="preserve">латинският термин </w:t>
      </w:r>
      <w:proofErr w:type="spellStart"/>
      <w:r w:rsidRPr="002B1D27">
        <w:rPr>
          <w:i/>
          <w:iCs/>
          <w:szCs w:val="28"/>
        </w:rPr>
        <w:t>pax</w:t>
      </w:r>
      <w:proofErr w:type="spellEnd"/>
      <w:r>
        <w:rPr>
          <w:i/>
          <w:iCs/>
          <w:szCs w:val="28"/>
        </w:rPr>
        <w:t xml:space="preserve"> </w:t>
      </w:r>
      <w:r w:rsidRPr="00A77A3E">
        <w:rPr>
          <w:szCs w:val="28"/>
          <w:lang w:val="en-US"/>
        </w:rPr>
        <w:t>(</w:t>
      </w:r>
      <w:r w:rsidRPr="00A77A3E">
        <w:rPr>
          <w:szCs w:val="28"/>
        </w:rPr>
        <w:t>буквално „мир“</w:t>
      </w:r>
      <w:r w:rsidRPr="00A77A3E">
        <w:rPr>
          <w:szCs w:val="28"/>
          <w:lang w:val="en-US"/>
        </w:rPr>
        <w:t>)</w:t>
      </w:r>
      <w:r w:rsidRPr="00EC2A0C">
        <w:rPr>
          <w:szCs w:val="28"/>
        </w:rPr>
        <w:t xml:space="preserve"> не означава просто отсъствие на война</w:t>
      </w:r>
      <w:r w:rsidR="00A77A3E">
        <w:rPr>
          <w:szCs w:val="28"/>
        </w:rPr>
        <w:t xml:space="preserve">, значението му е многопластово и </w:t>
      </w:r>
      <w:r>
        <w:rPr>
          <w:szCs w:val="28"/>
        </w:rPr>
        <w:t>надхвърля класическата римска дефиниция</w:t>
      </w:r>
      <w:r w:rsidRPr="00EC2A0C">
        <w:rPr>
          <w:szCs w:val="28"/>
        </w:rPr>
        <w:t xml:space="preserve">. </w:t>
      </w:r>
      <w:proofErr w:type="spellStart"/>
      <w:r w:rsidRPr="00601D01">
        <w:rPr>
          <w:i/>
          <w:iCs/>
          <w:szCs w:val="28"/>
        </w:rPr>
        <w:t>Pax</w:t>
      </w:r>
      <w:proofErr w:type="spellEnd"/>
      <w:r w:rsidRPr="00601D01">
        <w:rPr>
          <w:i/>
          <w:iCs/>
          <w:szCs w:val="28"/>
        </w:rPr>
        <w:t xml:space="preserve"> </w:t>
      </w:r>
      <w:r w:rsidRPr="00EC2A0C">
        <w:rPr>
          <w:szCs w:val="28"/>
        </w:rPr>
        <w:t xml:space="preserve">е състояние на правилно </w:t>
      </w:r>
      <w:r>
        <w:rPr>
          <w:szCs w:val="28"/>
        </w:rPr>
        <w:t>организирана</w:t>
      </w:r>
      <w:r w:rsidRPr="00EC2A0C">
        <w:rPr>
          <w:szCs w:val="28"/>
        </w:rPr>
        <w:t xml:space="preserve"> общност, в която властта, законът и справедливостта</w:t>
      </w:r>
      <w:r>
        <w:rPr>
          <w:szCs w:val="28"/>
        </w:rPr>
        <w:t>,</w:t>
      </w:r>
      <w:r>
        <w:rPr>
          <w:szCs w:val="28"/>
          <w:lang w:val="en-US"/>
        </w:rPr>
        <w:t xml:space="preserve"> </w:t>
      </w:r>
      <w:r>
        <w:rPr>
          <w:szCs w:val="28"/>
        </w:rPr>
        <w:t>като водещ правно-морален принцип,</w:t>
      </w:r>
      <w:r w:rsidRPr="00EC2A0C">
        <w:rPr>
          <w:szCs w:val="28"/>
        </w:rPr>
        <w:t xml:space="preserve"> функционират в хармония.</w:t>
      </w:r>
      <w:r>
        <w:rPr>
          <w:szCs w:val="28"/>
        </w:rPr>
        <w:t xml:space="preserve"> </w:t>
      </w:r>
      <w:r w:rsidR="00915435">
        <w:rPr>
          <w:szCs w:val="28"/>
        </w:rPr>
        <w:t xml:space="preserve">С </w:t>
      </w:r>
      <w:r w:rsidR="00915435" w:rsidRPr="00B9233C">
        <w:rPr>
          <w:i/>
          <w:iCs/>
          <w:szCs w:val="28"/>
          <w:lang w:val="en-US"/>
        </w:rPr>
        <w:t xml:space="preserve">Liber </w:t>
      </w:r>
      <w:proofErr w:type="spellStart"/>
      <w:r w:rsidR="00915435" w:rsidRPr="00B9233C">
        <w:rPr>
          <w:i/>
          <w:iCs/>
          <w:szCs w:val="28"/>
          <w:lang w:val="en-US"/>
        </w:rPr>
        <w:t>iudiciorum</w:t>
      </w:r>
      <w:proofErr w:type="spellEnd"/>
      <w:r w:rsidR="00915435">
        <w:rPr>
          <w:szCs w:val="28"/>
          <w:lang w:val="en-US"/>
        </w:rPr>
        <w:t xml:space="preserve"> </w:t>
      </w:r>
      <w:r w:rsidR="00915435">
        <w:rPr>
          <w:szCs w:val="28"/>
        </w:rPr>
        <w:t xml:space="preserve">понятието за </w:t>
      </w:r>
      <w:r w:rsidR="00915435" w:rsidRPr="003327E9">
        <w:rPr>
          <w:i/>
          <w:iCs/>
          <w:szCs w:val="28"/>
          <w:lang w:val="en-US"/>
        </w:rPr>
        <w:t>pax</w:t>
      </w:r>
      <w:r w:rsidR="00915435">
        <w:rPr>
          <w:szCs w:val="28"/>
          <w:lang w:val="en-US"/>
        </w:rPr>
        <w:t xml:space="preserve"> </w:t>
      </w:r>
      <w:r w:rsidR="00915435">
        <w:rPr>
          <w:szCs w:val="28"/>
        </w:rPr>
        <w:t>се утвърждава като част от правния, политически и духовн</w:t>
      </w:r>
      <w:r w:rsidR="00A91F69">
        <w:rPr>
          <w:szCs w:val="28"/>
        </w:rPr>
        <w:t>ия</w:t>
      </w:r>
      <w:r w:rsidR="00915435">
        <w:rPr>
          <w:szCs w:val="28"/>
        </w:rPr>
        <w:t xml:space="preserve"> фундамент на </w:t>
      </w:r>
      <w:proofErr w:type="spellStart"/>
      <w:r w:rsidR="00915435">
        <w:rPr>
          <w:szCs w:val="28"/>
        </w:rPr>
        <w:t>вестготската</w:t>
      </w:r>
      <w:proofErr w:type="spellEnd"/>
      <w:r w:rsidR="00915435">
        <w:rPr>
          <w:szCs w:val="28"/>
        </w:rPr>
        <w:t xml:space="preserve"> държава. </w:t>
      </w:r>
    </w:p>
    <w:p w14:paraId="294D3D8F" w14:textId="4F4A4D18" w:rsidR="002B1D27" w:rsidRDefault="002B1D27" w:rsidP="00AD1D38">
      <w:pPr>
        <w:ind w:firstLine="562"/>
        <w:jc w:val="both"/>
        <w:rPr>
          <w:szCs w:val="28"/>
        </w:rPr>
      </w:pPr>
      <w:r w:rsidRPr="00EC2A0C">
        <w:rPr>
          <w:szCs w:val="28"/>
        </w:rPr>
        <w:t xml:space="preserve">Именно тази нормативна претенция превръща </w:t>
      </w:r>
      <w:proofErr w:type="spellStart"/>
      <w:r w:rsidRPr="00601D01">
        <w:rPr>
          <w:i/>
          <w:iCs/>
          <w:szCs w:val="28"/>
        </w:rPr>
        <w:t>Liber</w:t>
      </w:r>
      <w:proofErr w:type="spellEnd"/>
      <w:r w:rsidRPr="00601D01">
        <w:rPr>
          <w:i/>
          <w:iCs/>
          <w:szCs w:val="28"/>
        </w:rPr>
        <w:t xml:space="preserve"> </w:t>
      </w:r>
      <w:proofErr w:type="spellStart"/>
      <w:r>
        <w:rPr>
          <w:i/>
          <w:iCs/>
          <w:szCs w:val="28"/>
        </w:rPr>
        <w:t>i</w:t>
      </w:r>
      <w:r w:rsidRPr="00601D01">
        <w:rPr>
          <w:i/>
          <w:iCs/>
          <w:szCs w:val="28"/>
        </w:rPr>
        <w:t>udiciorum</w:t>
      </w:r>
      <w:proofErr w:type="spellEnd"/>
      <w:r w:rsidRPr="00EC2A0C">
        <w:rPr>
          <w:szCs w:val="28"/>
        </w:rPr>
        <w:t xml:space="preserve"> в много повече от правен сборник</w:t>
      </w:r>
      <w:r>
        <w:rPr>
          <w:szCs w:val="28"/>
        </w:rPr>
        <w:t xml:space="preserve">. Кодексът е </w:t>
      </w:r>
      <w:r w:rsidRPr="00EC2A0C">
        <w:rPr>
          <w:szCs w:val="28"/>
        </w:rPr>
        <w:t xml:space="preserve">произведение на </w:t>
      </w:r>
      <w:proofErr w:type="spellStart"/>
      <w:r w:rsidRPr="00EC2A0C">
        <w:rPr>
          <w:szCs w:val="28"/>
        </w:rPr>
        <w:t>вестготската</w:t>
      </w:r>
      <w:proofErr w:type="spellEnd"/>
      <w:r w:rsidRPr="00EC2A0C">
        <w:rPr>
          <w:szCs w:val="28"/>
        </w:rPr>
        <w:t xml:space="preserve"> политическа и историографска култура</w:t>
      </w:r>
      <w:r w:rsidR="003327E9">
        <w:rPr>
          <w:szCs w:val="28"/>
          <w:lang w:val="en-US"/>
        </w:rPr>
        <w:t xml:space="preserve"> [</w:t>
      </w:r>
      <w:r w:rsidR="00FC2710">
        <w:rPr>
          <w:szCs w:val="28"/>
        </w:rPr>
        <w:t>1</w:t>
      </w:r>
      <w:r w:rsidR="00664372">
        <w:rPr>
          <w:szCs w:val="28"/>
          <w:lang w:val="en-US"/>
        </w:rPr>
        <w:t>4</w:t>
      </w:r>
      <w:r w:rsidR="003327E9">
        <w:rPr>
          <w:szCs w:val="28"/>
          <w:lang w:val="en-US"/>
        </w:rPr>
        <w:t>]</w:t>
      </w:r>
      <w:r>
        <w:rPr>
          <w:szCs w:val="28"/>
        </w:rPr>
        <w:t xml:space="preserve">, което съдържа основните постулати за градеж на идеалната държава така, както са я виждали неговите създатели.  </w:t>
      </w:r>
    </w:p>
    <w:p w14:paraId="133F5A03" w14:textId="61E6073D" w:rsidR="002B1D27" w:rsidRPr="00EC2A0C" w:rsidRDefault="002B1D27" w:rsidP="00AD1D38">
      <w:pPr>
        <w:ind w:firstLine="562"/>
        <w:jc w:val="both"/>
        <w:rPr>
          <w:szCs w:val="28"/>
        </w:rPr>
      </w:pPr>
      <w:r w:rsidRPr="00EC2A0C">
        <w:rPr>
          <w:szCs w:val="28"/>
        </w:rPr>
        <w:t>Особено</w:t>
      </w:r>
      <w:r>
        <w:rPr>
          <w:szCs w:val="28"/>
        </w:rPr>
        <w:t xml:space="preserve"> важна</w:t>
      </w:r>
      <w:r w:rsidRPr="00EC2A0C">
        <w:rPr>
          <w:szCs w:val="28"/>
        </w:rPr>
        <w:t xml:space="preserve"> </w:t>
      </w:r>
      <w:r>
        <w:rPr>
          <w:szCs w:val="28"/>
        </w:rPr>
        <w:t>роля в</w:t>
      </w:r>
      <w:r w:rsidRPr="00EC2A0C">
        <w:rPr>
          <w:szCs w:val="28"/>
        </w:rPr>
        <w:t xml:space="preserve"> този модел </w:t>
      </w:r>
      <w:r>
        <w:rPr>
          <w:szCs w:val="28"/>
        </w:rPr>
        <w:t>е отредена на</w:t>
      </w:r>
      <w:r w:rsidRPr="00EC2A0C">
        <w:rPr>
          <w:szCs w:val="28"/>
        </w:rPr>
        <w:t xml:space="preserve"> </w:t>
      </w:r>
      <w:proofErr w:type="spellStart"/>
      <w:r w:rsidRPr="00EC2A0C">
        <w:rPr>
          <w:szCs w:val="28"/>
        </w:rPr>
        <w:t>Рекесвинт</w:t>
      </w:r>
      <w:proofErr w:type="spellEnd"/>
      <w:r w:rsidRPr="00EC2A0C">
        <w:rPr>
          <w:szCs w:val="28"/>
        </w:rPr>
        <w:t xml:space="preserve">. Той управлява в продължение на повече от две десетилетия </w:t>
      </w:r>
      <w:r>
        <w:rPr>
          <w:szCs w:val="28"/>
        </w:rPr>
        <w:t>-</w:t>
      </w:r>
      <w:r w:rsidRPr="00EC2A0C">
        <w:rPr>
          <w:szCs w:val="28"/>
        </w:rPr>
        <w:t xml:space="preserve"> първоначално като </w:t>
      </w:r>
      <w:proofErr w:type="spellStart"/>
      <w:r w:rsidRPr="00EC2A0C">
        <w:rPr>
          <w:szCs w:val="28"/>
        </w:rPr>
        <w:t>съвладетел</w:t>
      </w:r>
      <w:proofErr w:type="spellEnd"/>
      <w:r w:rsidRPr="00EC2A0C">
        <w:rPr>
          <w:szCs w:val="28"/>
        </w:rPr>
        <w:t xml:space="preserve"> </w:t>
      </w:r>
      <w:r w:rsidR="00A91F69">
        <w:rPr>
          <w:szCs w:val="28"/>
        </w:rPr>
        <w:t>с</w:t>
      </w:r>
      <w:r w:rsidRPr="00EC2A0C">
        <w:rPr>
          <w:szCs w:val="28"/>
        </w:rPr>
        <w:t xml:space="preserve"> баща си </w:t>
      </w:r>
      <w:proofErr w:type="spellStart"/>
      <w:r w:rsidRPr="00EC2A0C">
        <w:rPr>
          <w:szCs w:val="28"/>
        </w:rPr>
        <w:t>Хиндасвинт</w:t>
      </w:r>
      <w:proofErr w:type="spellEnd"/>
      <w:r w:rsidRPr="00EC2A0C">
        <w:rPr>
          <w:szCs w:val="28"/>
        </w:rPr>
        <w:t xml:space="preserve">, а след 653 г. </w:t>
      </w:r>
      <w:r w:rsidR="00A77A3E">
        <w:rPr>
          <w:szCs w:val="28"/>
        </w:rPr>
        <w:t>-</w:t>
      </w:r>
      <w:r w:rsidRPr="00EC2A0C">
        <w:rPr>
          <w:szCs w:val="28"/>
        </w:rPr>
        <w:t xml:space="preserve"> самостоятелн</w:t>
      </w:r>
      <w:r w:rsidR="00A77A3E">
        <w:rPr>
          <w:szCs w:val="28"/>
        </w:rPr>
        <w:t>о</w:t>
      </w:r>
      <w:r w:rsidRPr="00EC2A0C">
        <w:rPr>
          <w:szCs w:val="28"/>
        </w:rPr>
        <w:t xml:space="preserve">. </w:t>
      </w:r>
      <w:proofErr w:type="spellStart"/>
      <w:r w:rsidR="00A52ADE">
        <w:rPr>
          <w:szCs w:val="28"/>
        </w:rPr>
        <w:t>Рекесвинт</w:t>
      </w:r>
      <w:proofErr w:type="spellEnd"/>
      <w:r w:rsidR="00A52ADE">
        <w:rPr>
          <w:szCs w:val="28"/>
        </w:rPr>
        <w:t xml:space="preserve"> е осъзнавал ясно необходимостта</w:t>
      </w:r>
      <w:r w:rsidRPr="00EC2A0C">
        <w:rPr>
          <w:szCs w:val="28"/>
        </w:rPr>
        <w:t xml:space="preserve"> да се </w:t>
      </w:r>
      <w:r>
        <w:rPr>
          <w:szCs w:val="28"/>
        </w:rPr>
        <w:t>постигне политическо, правно и духовно единство, които да преодолеят конфликтите между централната власт, аристокрацията</w:t>
      </w:r>
      <w:r w:rsidR="00A52ADE">
        <w:rPr>
          <w:szCs w:val="28"/>
        </w:rPr>
        <w:t>, народа</w:t>
      </w:r>
      <w:r>
        <w:rPr>
          <w:szCs w:val="28"/>
        </w:rPr>
        <w:t xml:space="preserve"> и църквата. В т</w:t>
      </w:r>
      <w:r w:rsidRPr="00EC2A0C">
        <w:rPr>
          <w:szCs w:val="28"/>
        </w:rPr>
        <w:t>ози контекст законодателна</w:t>
      </w:r>
      <w:r w:rsidR="00A52ADE">
        <w:rPr>
          <w:szCs w:val="28"/>
        </w:rPr>
        <w:t>та</w:t>
      </w:r>
      <w:r w:rsidRPr="00EC2A0C">
        <w:rPr>
          <w:szCs w:val="28"/>
        </w:rPr>
        <w:t xml:space="preserve"> дейност придобива особено </w:t>
      </w:r>
      <w:r w:rsidR="0031365D">
        <w:rPr>
          <w:szCs w:val="28"/>
        </w:rPr>
        <w:t xml:space="preserve">важно </w:t>
      </w:r>
      <w:r w:rsidRPr="00EC2A0C">
        <w:rPr>
          <w:szCs w:val="28"/>
        </w:rPr>
        <w:t xml:space="preserve">значение. </w:t>
      </w:r>
      <w:proofErr w:type="spellStart"/>
      <w:r w:rsidRPr="00153B7E">
        <w:rPr>
          <w:i/>
          <w:iCs/>
          <w:szCs w:val="28"/>
        </w:rPr>
        <w:t>Liber</w:t>
      </w:r>
      <w:proofErr w:type="spellEnd"/>
      <w:r w:rsidRPr="00153B7E">
        <w:rPr>
          <w:i/>
          <w:iCs/>
          <w:szCs w:val="28"/>
        </w:rPr>
        <w:t xml:space="preserve"> </w:t>
      </w:r>
      <w:proofErr w:type="spellStart"/>
      <w:r w:rsidRPr="00153B7E">
        <w:rPr>
          <w:i/>
          <w:iCs/>
          <w:szCs w:val="28"/>
        </w:rPr>
        <w:t>iudiciorum</w:t>
      </w:r>
      <w:proofErr w:type="spellEnd"/>
      <w:r>
        <w:rPr>
          <w:szCs w:val="28"/>
        </w:rPr>
        <w:t xml:space="preserve"> </w:t>
      </w:r>
      <w:r w:rsidR="0031365D">
        <w:rPr>
          <w:szCs w:val="28"/>
        </w:rPr>
        <w:t>се превръща в</w:t>
      </w:r>
      <w:r>
        <w:rPr>
          <w:szCs w:val="28"/>
        </w:rPr>
        <w:t xml:space="preserve"> търсената </w:t>
      </w:r>
      <w:r w:rsidRPr="00EC2A0C">
        <w:rPr>
          <w:szCs w:val="28"/>
        </w:rPr>
        <w:t xml:space="preserve">правна рамка, която да </w:t>
      </w:r>
      <w:r>
        <w:rPr>
          <w:szCs w:val="28"/>
        </w:rPr>
        <w:t>създаде условията за</w:t>
      </w:r>
      <w:r w:rsidRPr="00EC2A0C">
        <w:rPr>
          <w:szCs w:val="28"/>
        </w:rPr>
        <w:t xml:space="preserve"> политическо </w:t>
      </w:r>
      <w:r>
        <w:rPr>
          <w:szCs w:val="28"/>
        </w:rPr>
        <w:t xml:space="preserve">и духовно </w:t>
      </w:r>
      <w:r w:rsidR="00A52ADE">
        <w:rPr>
          <w:szCs w:val="28"/>
        </w:rPr>
        <w:t>обединяване</w:t>
      </w:r>
      <w:r w:rsidRPr="00EC2A0C">
        <w:rPr>
          <w:szCs w:val="28"/>
        </w:rPr>
        <w:t xml:space="preserve"> </w:t>
      </w:r>
      <w:r>
        <w:rPr>
          <w:szCs w:val="28"/>
        </w:rPr>
        <w:t>чрез</w:t>
      </w:r>
      <w:r w:rsidRPr="00EC2A0C">
        <w:rPr>
          <w:szCs w:val="28"/>
        </w:rPr>
        <w:t xml:space="preserve"> нормативно единство.</w:t>
      </w:r>
      <w:r>
        <w:rPr>
          <w:szCs w:val="28"/>
        </w:rPr>
        <w:t xml:space="preserve"> Т</w:t>
      </w:r>
      <w:r w:rsidRPr="00EC2A0C">
        <w:rPr>
          <w:szCs w:val="28"/>
        </w:rPr>
        <w:t xml:space="preserve">ук обаче </w:t>
      </w:r>
      <w:r w:rsidR="00A91F69">
        <w:rPr>
          <w:szCs w:val="28"/>
        </w:rPr>
        <w:t xml:space="preserve">се проявява </w:t>
      </w:r>
      <w:r w:rsidR="00512F7C">
        <w:rPr>
          <w:szCs w:val="28"/>
        </w:rPr>
        <w:t xml:space="preserve">съществен </w:t>
      </w:r>
      <w:r w:rsidRPr="00EC2A0C">
        <w:rPr>
          <w:szCs w:val="28"/>
        </w:rPr>
        <w:t>парадокс: правн</w:t>
      </w:r>
      <w:r>
        <w:rPr>
          <w:szCs w:val="28"/>
        </w:rPr>
        <w:t>ата и религиозната унификация</w:t>
      </w:r>
      <w:r w:rsidRPr="00EC2A0C">
        <w:rPr>
          <w:szCs w:val="28"/>
        </w:rPr>
        <w:t xml:space="preserve"> не създава</w:t>
      </w:r>
      <w:r>
        <w:rPr>
          <w:szCs w:val="28"/>
        </w:rPr>
        <w:t>т</w:t>
      </w:r>
      <w:r w:rsidRPr="00EC2A0C">
        <w:rPr>
          <w:szCs w:val="28"/>
        </w:rPr>
        <w:t xml:space="preserve"> политическо единство</w:t>
      </w:r>
      <w:r>
        <w:rPr>
          <w:szCs w:val="28"/>
        </w:rPr>
        <w:t xml:space="preserve"> и стабилна държава. С</w:t>
      </w:r>
      <w:r w:rsidRPr="00EC2A0C">
        <w:rPr>
          <w:szCs w:val="28"/>
        </w:rPr>
        <w:t xml:space="preserve">ъщинският проблем на </w:t>
      </w:r>
      <w:proofErr w:type="spellStart"/>
      <w:r w:rsidRPr="00EC2A0C">
        <w:rPr>
          <w:szCs w:val="28"/>
        </w:rPr>
        <w:t>вестготския</w:t>
      </w:r>
      <w:proofErr w:type="spellEnd"/>
      <w:r w:rsidRPr="00EC2A0C">
        <w:rPr>
          <w:szCs w:val="28"/>
        </w:rPr>
        <w:t xml:space="preserve"> модел</w:t>
      </w:r>
      <w:r>
        <w:rPr>
          <w:szCs w:val="28"/>
        </w:rPr>
        <w:t xml:space="preserve"> е, че п</w:t>
      </w:r>
      <w:r w:rsidRPr="00EC2A0C">
        <w:rPr>
          <w:szCs w:val="28"/>
        </w:rPr>
        <w:t>равното единство не е идентично с политическото единство</w:t>
      </w:r>
      <w:r>
        <w:rPr>
          <w:szCs w:val="28"/>
        </w:rPr>
        <w:t xml:space="preserve"> и не гарантира бързо създаване на единно общностно/национално самосъзнание. </w:t>
      </w:r>
    </w:p>
    <w:p w14:paraId="29E20040" w14:textId="49C9F4AA" w:rsidR="00153B7E" w:rsidRPr="009C497C" w:rsidRDefault="00153B7E" w:rsidP="00AD1D38">
      <w:pPr>
        <w:ind w:firstLine="562"/>
        <w:jc w:val="both"/>
        <w:rPr>
          <w:szCs w:val="28"/>
        </w:rPr>
      </w:pPr>
      <w:r w:rsidRPr="00EC2A0C">
        <w:rPr>
          <w:szCs w:val="28"/>
        </w:rPr>
        <w:t xml:space="preserve">Законът може да установи </w:t>
      </w:r>
      <w:r>
        <w:rPr>
          <w:szCs w:val="28"/>
        </w:rPr>
        <w:t>принципи, норми и санкции, да въведе върховенството на правото като висш правен принцип, да утвърди териториалната</w:t>
      </w:r>
      <w:r w:rsidRPr="00EC2A0C">
        <w:rPr>
          <w:szCs w:val="28"/>
        </w:rPr>
        <w:t xml:space="preserve"> юрисдикция,</w:t>
      </w:r>
      <w:r>
        <w:rPr>
          <w:szCs w:val="28"/>
        </w:rPr>
        <w:t xml:space="preserve"> която да изличава привилегии и правни ограничения, основани на етнически признак, но не може </w:t>
      </w:r>
      <w:r w:rsidRPr="00EC2A0C">
        <w:rPr>
          <w:szCs w:val="28"/>
        </w:rPr>
        <w:t>сам по себе си да гарантира лоялност към централната власт</w:t>
      </w:r>
      <w:r>
        <w:rPr>
          <w:szCs w:val="28"/>
        </w:rPr>
        <w:t xml:space="preserve"> и гражданско съгласие </w:t>
      </w:r>
      <w:r w:rsidR="00512F7C">
        <w:rPr>
          <w:i/>
          <w:iCs/>
          <w:szCs w:val="28"/>
          <w:lang w:val="en-US"/>
        </w:rPr>
        <w:t>(</w:t>
      </w:r>
      <w:proofErr w:type="spellStart"/>
      <w:r w:rsidR="00512F7C" w:rsidRPr="00153B7E">
        <w:rPr>
          <w:i/>
          <w:iCs/>
          <w:szCs w:val="28"/>
        </w:rPr>
        <w:t>concordia</w:t>
      </w:r>
      <w:proofErr w:type="spellEnd"/>
      <w:r w:rsidR="00512F7C" w:rsidRPr="00153B7E">
        <w:rPr>
          <w:i/>
          <w:iCs/>
          <w:szCs w:val="28"/>
        </w:rPr>
        <w:t xml:space="preserve"> </w:t>
      </w:r>
      <w:proofErr w:type="spellStart"/>
      <w:r w:rsidR="00512F7C" w:rsidRPr="00153B7E">
        <w:rPr>
          <w:i/>
          <w:iCs/>
          <w:szCs w:val="28"/>
        </w:rPr>
        <w:t>civium</w:t>
      </w:r>
      <w:proofErr w:type="spellEnd"/>
      <w:r w:rsidR="00512F7C">
        <w:rPr>
          <w:i/>
          <w:iCs/>
          <w:szCs w:val="28"/>
          <w:lang w:val="en-US"/>
        </w:rPr>
        <w:t>)</w:t>
      </w:r>
      <w:r w:rsidR="00512F7C">
        <w:rPr>
          <w:szCs w:val="28"/>
        </w:rPr>
        <w:t xml:space="preserve"> </w:t>
      </w:r>
      <w:r>
        <w:rPr>
          <w:szCs w:val="28"/>
        </w:rPr>
        <w:t>по въпросите, свързани с общото благо на народа</w:t>
      </w:r>
      <w:r w:rsidRPr="00EC2A0C">
        <w:rPr>
          <w:szCs w:val="28"/>
        </w:rPr>
        <w:t xml:space="preserve">. Той може да формулира равенството пред закона, но не може да премахне </w:t>
      </w:r>
      <w:r w:rsidRPr="00EC2A0C">
        <w:rPr>
          <w:szCs w:val="28"/>
        </w:rPr>
        <w:lastRenderedPageBreak/>
        <w:t>борбата за достъп до власт</w:t>
      </w:r>
      <w:r>
        <w:rPr>
          <w:szCs w:val="28"/>
        </w:rPr>
        <w:t xml:space="preserve"> и привилегии</w:t>
      </w:r>
      <w:r w:rsidRPr="00EC2A0C">
        <w:rPr>
          <w:szCs w:val="28"/>
        </w:rPr>
        <w:t xml:space="preserve">. Може да </w:t>
      </w:r>
      <w:r>
        <w:rPr>
          <w:szCs w:val="28"/>
        </w:rPr>
        <w:t>прокламира</w:t>
      </w:r>
      <w:r w:rsidRPr="00EC2A0C">
        <w:rPr>
          <w:szCs w:val="28"/>
        </w:rPr>
        <w:t xml:space="preserve"> </w:t>
      </w:r>
      <w:proofErr w:type="spellStart"/>
      <w:r w:rsidRPr="00153B7E">
        <w:rPr>
          <w:i/>
          <w:iCs/>
          <w:szCs w:val="28"/>
        </w:rPr>
        <w:t>pax</w:t>
      </w:r>
      <w:proofErr w:type="spellEnd"/>
      <w:r w:rsidRPr="00153B7E">
        <w:rPr>
          <w:i/>
          <w:iCs/>
          <w:szCs w:val="28"/>
        </w:rPr>
        <w:t xml:space="preserve"> </w:t>
      </w:r>
      <w:r w:rsidRPr="00153B7E">
        <w:rPr>
          <w:szCs w:val="28"/>
        </w:rPr>
        <w:t>и</w:t>
      </w:r>
      <w:r w:rsidRPr="00153B7E">
        <w:rPr>
          <w:i/>
          <w:iCs/>
          <w:szCs w:val="28"/>
        </w:rPr>
        <w:t xml:space="preserve"> </w:t>
      </w:r>
      <w:proofErr w:type="spellStart"/>
      <w:r w:rsidRPr="00153B7E">
        <w:rPr>
          <w:i/>
          <w:iCs/>
          <w:szCs w:val="28"/>
        </w:rPr>
        <w:t>concordia</w:t>
      </w:r>
      <w:proofErr w:type="spellEnd"/>
      <w:r w:rsidRPr="00153B7E">
        <w:rPr>
          <w:i/>
          <w:iCs/>
          <w:szCs w:val="28"/>
        </w:rPr>
        <w:t xml:space="preserve"> </w:t>
      </w:r>
      <w:proofErr w:type="spellStart"/>
      <w:r w:rsidRPr="00153B7E">
        <w:rPr>
          <w:i/>
          <w:iCs/>
          <w:szCs w:val="28"/>
        </w:rPr>
        <w:t>civium</w:t>
      </w:r>
      <w:proofErr w:type="spellEnd"/>
      <w:r w:rsidRPr="00EC2A0C">
        <w:rPr>
          <w:szCs w:val="28"/>
        </w:rPr>
        <w:t xml:space="preserve">, но не може да елиминира </w:t>
      </w:r>
      <w:r>
        <w:rPr>
          <w:szCs w:val="28"/>
        </w:rPr>
        <w:t xml:space="preserve">напреженията и конфликтите между социалните групи. </w:t>
      </w:r>
    </w:p>
    <w:p w14:paraId="30FEABF3" w14:textId="4572BDE7" w:rsidR="00223721" w:rsidRDefault="00153B7E" w:rsidP="00AD1D38">
      <w:pPr>
        <w:ind w:firstLine="562"/>
        <w:jc w:val="both"/>
        <w:rPr>
          <w:szCs w:val="28"/>
          <w:lang w:val="en-US"/>
        </w:rPr>
      </w:pPr>
      <w:r w:rsidRPr="00EC2A0C">
        <w:rPr>
          <w:szCs w:val="28"/>
        </w:rPr>
        <w:t xml:space="preserve">Историята след смъртта на </w:t>
      </w:r>
      <w:proofErr w:type="spellStart"/>
      <w:r w:rsidRPr="00EC2A0C">
        <w:rPr>
          <w:szCs w:val="28"/>
        </w:rPr>
        <w:t>Рекесвинт</w:t>
      </w:r>
      <w:proofErr w:type="spellEnd"/>
      <w:r w:rsidRPr="00EC2A0C">
        <w:rPr>
          <w:szCs w:val="28"/>
        </w:rPr>
        <w:t xml:space="preserve"> показва именно </w:t>
      </w:r>
      <w:r>
        <w:rPr>
          <w:szCs w:val="28"/>
        </w:rPr>
        <w:t>тези дефицити</w:t>
      </w:r>
      <w:r w:rsidRPr="00EC2A0C">
        <w:rPr>
          <w:szCs w:val="28"/>
        </w:rPr>
        <w:t>. Периодът 672–710 г.</w:t>
      </w:r>
      <w:r>
        <w:rPr>
          <w:szCs w:val="28"/>
        </w:rPr>
        <w:t xml:space="preserve">, наричан „залеза на </w:t>
      </w:r>
      <w:proofErr w:type="spellStart"/>
      <w:r>
        <w:rPr>
          <w:szCs w:val="28"/>
        </w:rPr>
        <w:t>весгготите</w:t>
      </w:r>
      <w:proofErr w:type="spellEnd"/>
      <w:r>
        <w:rPr>
          <w:szCs w:val="28"/>
        </w:rPr>
        <w:t>“</w:t>
      </w:r>
      <w:r w:rsidR="00512F7C">
        <w:rPr>
          <w:szCs w:val="28"/>
          <w:lang w:val="en-US"/>
        </w:rPr>
        <w:t xml:space="preserve"> </w:t>
      </w:r>
      <w:r>
        <w:rPr>
          <w:szCs w:val="28"/>
          <w:lang w:val="en-US"/>
        </w:rPr>
        <w:t>[1</w:t>
      </w:r>
      <w:r w:rsidR="00664372">
        <w:rPr>
          <w:szCs w:val="28"/>
          <w:lang w:val="en-US"/>
        </w:rPr>
        <w:t>5</w:t>
      </w:r>
      <w:r>
        <w:rPr>
          <w:szCs w:val="28"/>
          <w:lang w:val="en-US"/>
        </w:rPr>
        <w:t>]</w:t>
      </w:r>
      <w:r>
        <w:rPr>
          <w:szCs w:val="28"/>
        </w:rPr>
        <w:t xml:space="preserve">, подобно „залеза на Рим“, </w:t>
      </w:r>
      <w:r w:rsidRPr="00EC2A0C">
        <w:rPr>
          <w:szCs w:val="28"/>
        </w:rPr>
        <w:t>е белязан от поредица политически кризи, дворцови заговори, смени на владетели и конфликти между кралската власт и политическия елит</w:t>
      </w:r>
      <w:r>
        <w:rPr>
          <w:szCs w:val="28"/>
        </w:rPr>
        <w:t xml:space="preserve">. </w:t>
      </w:r>
    </w:p>
    <w:p w14:paraId="0F1E38D5" w14:textId="073AD9FB" w:rsidR="00223721" w:rsidRPr="00BD7CA6" w:rsidRDefault="00223721" w:rsidP="00BD7CA6">
      <w:pPr>
        <w:ind w:firstLine="562"/>
        <w:jc w:val="both"/>
        <w:rPr>
          <w:szCs w:val="28"/>
          <w:lang w:val="en-US"/>
        </w:rPr>
      </w:pPr>
      <w:proofErr w:type="spellStart"/>
      <w:r w:rsidRPr="00EC2A0C">
        <w:rPr>
          <w:szCs w:val="28"/>
        </w:rPr>
        <w:t>Вестготската</w:t>
      </w:r>
      <w:proofErr w:type="spellEnd"/>
      <w:r w:rsidRPr="00EC2A0C">
        <w:rPr>
          <w:szCs w:val="28"/>
        </w:rPr>
        <w:t xml:space="preserve"> държава </w:t>
      </w:r>
      <w:r>
        <w:rPr>
          <w:szCs w:val="28"/>
        </w:rPr>
        <w:t xml:space="preserve">се появява на историческата сцена като </w:t>
      </w:r>
      <w:proofErr w:type="spellStart"/>
      <w:r w:rsidRPr="00EC2A0C">
        <w:rPr>
          <w:szCs w:val="28"/>
        </w:rPr>
        <w:t>постримска</w:t>
      </w:r>
      <w:proofErr w:type="spellEnd"/>
      <w:r w:rsidRPr="00EC2A0C">
        <w:rPr>
          <w:szCs w:val="28"/>
        </w:rPr>
        <w:t xml:space="preserve"> политическа формация, която наследява значителна част от римската</w:t>
      </w:r>
      <w:r w:rsidR="00BD7CA6">
        <w:rPr>
          <w:szCs w:val="28"/>
        </w:rPr>
        <w:t xml:space="preserve"> </w:t>
      </w:r>
      <w:r w:rsidRPr="00EC2A0C">
        <w:rPr>
          <w:szCs w:val="28"/>
        </w:rPr>
        <w:t>правна и административна култура</w:t>
      </w:r>
      <w:r>
        <w:rPr>
          <w:szCs w:val="28"/>
        </w:rPr>
        <w:t>, но при много различни исторически</w:t>
      </w:r>
      <w:r w:rsidRPr="00EC2A0C">
        <w:rPr>
          <w:szCs w:val="28"/>
        </w:rPr>
        <w:t xml:space="preserve"> условия.</w:t>
      </w:r>
      <w:r>
        <w:rPr>
          <w:szCs w:val="28"/>
        </w:rPr>
        <w:t xml:space="preserve"> </w:t>
      </w:r>
      <w:r w:rsidRPr="00EC2A0C">
        <w:rPr>
          <w:szCs w:val="28"/>
        </w:rPr>
        <w:t xml:space="preserve">Сходството между двете </w:t>
      </w:r>
      <w:r>
        <w:rPr>
          <w:szCs w:val="28"/>
        </w:rPr>
        <w:t xml:space="preserve">държавни </w:t>
      </w:r>
      <w:r w:rsidRPr="00EC2A0C">
        <w:rPr>
          <w:szCs w:val="28"/>
        </w:rPr>
        <w:t>системи се открива преди всичко в идеята за един</w:t>
      </w:r>
      <w:r>
        <w:rPr>
          <w:szCs w:val="28"/>
        </w:rPr>
        <w:t>ното</w:t>
      </w:r>
      <w:r w:rsidRPr="00EC2A0C">
        <w:rPr>
          <w:szCs w:val="28"/>
        </w:rPr>
        <w:t xml:space="preserve"> политическо пространств</w:t>
      </w:r>
      <w:r>
        <w:rPr>
          <w:szCs w:val="28"/>
        </w:rPr>
        <w:t>о и върховенството на правото</w:t>
      </w:r>
      <w:r w:rsidRPr="00EC2A0C">
        <w:rPr>
          <w:szCs w:val="28"/>
        </w:rPr>
        <w:t xml:space="preserve">. Римската империя изгражда универсален правен и административен ред, който надхвърля локалните общности. </w:t>
      </w:r>
      <w:proofErr w:type="spellStart"/>
      <w:r w:rsidRPr="00EC2A0C">
        <w:rPr>
          <w:szCs w:val="28"/>
        </w:rPr>
        <w:t>Вестготското</w:t>
      </w:r>
      <w:proofErr w:type="spellEnd"/>
      <w:r w:rsidRPr="00EC2A0C">
        <w:rPr>
          <w:szCs w:val="28"/>
        </w:rPr>
        <w:t xml:space="preserve"> кралство наследява тази концепция и я преосмисля в християнски контекст.</w:t>
      </w:r>
      <w:r>
        <w:rPr>
          <w:szCs w:val="28"/>
        </w:rPr>
        <w:t xml:space="preserve"> </w:t>
      </w:r>
      <w:r w:rsidRPr="00EC2A0C">
        <w:rPr>
          <w:szCs w:val="28"/>
        </w:rPr>
        <w:t>Разликата обаче е в мащаба и ресурсите</w:t>
      </w:r>
      <w:r>
        <w:rPr>
          <w:szCs w:val="28"/>
        </w:rPr>
        <w:t xml:space="preserve"> – административни, институционални, данъчни, военни</w:t>
      </w:r>
      <w:r w:rsidR="0031365D">
        <w:rPr>
          <w:szCs w:val="28"/>
        </w:rPr>
        <w:t>, и не на последно място - идеологически</w:t>
      </w:r>
      <w:r w:rsidRPr="00EC2A0C">
        <w:rPr>
          <w:szCs w:val="28"/>
        </w:rPr>
        <w:t xml:space="preserve">. </w:t>
      </w:r>
    </w:p>
    <w:p w14:paraId="2F079E42" w14:textId="3EF91BDF" w:rsidR="00223721" w:rsidRPr="00EC2A0C" w:rsidRDefault="00223721" w:rsidP="00AD1D38">
      <w:pPr>
        <w:ind w:firstLine="562"/>
        <w:jc w:val="both"/>
        <w:rPr>
          <w:szCs w:val="28"/>
        </w:rPr>
      </w:pPr>
      <w:r>
        <w:rPr>
          <w:szCs w:val="28"/>
        </w:rPr>
        <w:t xml:space="preserve">Въпреки различията, падането на Римската империя и крахът на </w:t>
      </w:r>
      <w:proofErr w:type="spellStart"/>
      <w:r>
        <w:rPr>
          <w:szCs w:val="28"/>
        </w:rPr>
        <w:t>вестготското</w:t>
      </w:r>
      <w:proofErr w:type="spellEnd"/>
      <w:r>
        <w:rPr>
          <w:szCs w:val="28"/>
        </w:rPr>
        <w:t xml:space="preserve"> кралство споделят някои сходни предпоставки. Подобно на Рим, и при вестготите не се наблюдава </w:t>
      </w:r>
      <w:r w:rsidRPr="00EC2A0C">
        <w:rPr>
          <w:szCs w:val="28"/>
        </w:rPr>
        <w:t>внезапно изчезване на</w:t>
      </w:r>
      <w:r>
        <w:rPr>
          <w:szCs w:val="28"/>
        </w:rPr>
        <w:t xml:space="preserve"> една</w:t>
      </w:r>
      <w:r w:rsidRPr="00EC2A0C">
        <w:rPr>
          <w:szCs w:val="28"/>
        </w:rPr>
        <w:t xml:space="preserve"> </w:t>
      </w:r>
      <w:r>
        <w:rPr>
          <w:szCs w:val="28"/>
        </w:rPr>
        <w:t>„</w:t>
      </w:r>
      <w:r w:rsidRPr="00EC2A0C">
        <w:rPr>
          <w:szCs w:val="28"/>
        </w:rPr>
        <w:t>цивилизация“</w:t>
      </w:r>
      <w:r>
        <w:rPr>
          <w:szCs w:val="28"/>
        </w:rPr>
        <w:t xml:space="preserve"> от историческата сцена</w:t>
      </w:r>
      <w:r w:rsidRPr="00EC2A0C">
        <w:rPr>
          <w:szCs w:val="28"/>
        </w:rPr>
        <w:t xml:space="preserve">, а натрупване на политически, </w:t>
      </w:r>
      <w:r>
        <w:rPr>
          <w:szCs w:val="28"/>
        </w:rPr>
        <w:t xml:space="preserve">идеологически, </w:t>
      </w:r>
      <w:r w:rsidRPr="00EC2A0C">
        <w:rPr>
          <w:szCs w:val="28"/>
        </w:rPr>
        <w:t>военни и институционални слабости</w:t>
      </w:r>
      <w:r>
        <w:rPr>
          <w:szCs w:val="28"/>
        </w:rPr>
        <w:t xml:space="preserve"> и дефицити</w:t>
      </w:r>
      <w:r w:rsidRPr="00EC2A0C">
        <w:rPr>
          <w:szCs w:val="28"/>
        </w:rPr>
        <w:t>,</w:t>
      </w:r>
      <w:r>
        <w:rPr>
          <w:szCs w:val="28"/>
        </w:rPr>
        <w:t xml:space="preserve"> </w:t>
      </w:r>
      <w:r w:rsidRPr="00EC2A0C">
        <w:rPr>
          <w:szCs w:val="28"/>
        </w:rPr>
        <w:t xml:space="preserve"> които при определен външен удар </w:t>
      </w:r>
      <w:r>
        <w:rPr>
          <w:szCs w:val="28"/>
        </w:rPr>
        <w:t xml:space="preserve">или вътрешни кризи </w:t>
      </w:r>
      <w:r w:rsidRPr="00EC2A0C">
        <w:rPr>
          <w:szCs w:val="28"/>
        </w:rPr>
        <w:t>произвеждат системен срив</w:t>
      </w:r>
      <w:r>
        <w:rPr>
          <w:szCs w:val="28"/>
        </w:rPr>
        <w:t>, и в крайна сметка водят до гибелта на самата държава</w:t>
      </w:r>
      <w:r w:rsidRPr="00EC2A0C">
        <w:rPr>
          <w:szCs w:val="28"/>
        </w:rPr>
        <w:t>.</w:t>
      </w:r>
      <w:r>
        <w:rPr>
          <w:szCs w:val="28"/>
        </w:rPr>
        <w:t xml:space="preserve"> </w:t>
      </w:r>
      <w:r w:rsidR="00C041B0">
        <w:rPr>
          <w:szCs w:val="28"/>
        </w:rPr>
        <w:t>С</w:t>
      </w:r>
      <w:r w:rsidRPr="00EC2A0C">
        <w:rPr>
          <w:szCs w:val="28"/>
        </w:rPr>
        <w:t xml:space="preserve">ъществен въпрос е защо държава, която </w:t>
      </w:r>
      <w:r w:rsidR="00C041B0">
        <w:rPr>
          <w:szCs w:val="28"/>
        </w:rPr>
        <w:t xml:space="preserve">в своя апогей </w:t>
      </w:r>
      <w:r w:rsidRPr="00EC2A0C">
        <w:rPr>
          <w:szCs w:val="28"/>
        </w:rPr>
        <w:t>разполага с единен правен ред и териториално господство над почти целия Иберийски полуостров, не успява да организира ефективна съпротива срещу арабско-берберското нашествие.</w:t>
      </w:r>
      <w:r>
        <w:rPr>
          <w:szCs w:val="28"/>
        </w:rPr>
        <w:t xml:space="preserve"> </w:t>
      </w:r>
    </w:p>
    <w:p w14:paraId="584D8A84" w14:textId="59207DCA" w:rsidR="00223721" w:rsidRDefault="00223721" w:rsidP="00AD1D38">
      <w:pPr>
        <w:ind w:firstLine="562"/>
        <w:jc w:val="both"/>
        <w:rPr>
          <w:szCs w:val="28"/>
          <w:lang w:val="en-US"/>
        </w:rPr>
      </w:pPr>
      <w:proofErr w:type="spellStart"/>
      <w:r w:rsidRPr="00C03C4F">
        <w:rPr>
          <w:i/>
          <w:iCs/>
          <w:szCs w:val="28"/>
        </w:rPr>
        <w:t>Мосарабската</w:t>
      </w:r>
      <w:proofErr w:type="spellEnd"/>
      <w:r w:rsidRPr="00C03C4F">
        <w:rPr>
          <w:i/>
          <w:iCs/>
          <w:szCs w:val="28"/>
        </w:rPr>
        <w:t xml:space="preserve"> хроника от 754</w:t>
      </w:r>
      <w:r>
        <w:rPr>
          <w:szCs w:val="28"/>
        </w:rPr>
        <w:t xml:space="preserve"> </w:t>
      </w:r>
      <w:r w:rsidRPr="00C03C4F">
        <w:rPr>
          <w:i/>
          <w:iCs/>
          <w:szCs w:val="28"/>
        </w:rPr>
        <w:t>г.</w:t>
      </w:r>
      <w:r w:rsidRPr="00EC2A0C">
        <w:rPr>
          <w:szCs w:val="28"/>
        </w:rPr>
        <w:t xml:space="preserve"> </w:t>
      </w:r>
      <w:r w:rsidRPr="00C03C4F">
        <w:rPr>
          <w:i/>
          <w:iCs/>
          <w:szCs w:val="28"/>
        </w:rPr>
        <w:t>(</w:t>
      </w:r>
      <w:proofErr w:type="spellStart"/>
      <w:r w:rsidRPr="00C03C4F">
        <w:rPr>
          <w:i/>
          <w:iCs/>
        </w:rPr>
        <w:t>Continuatio</w:t>
      </w:r>
      <w:proofErr w:type="spellEnd"/>
      <w:r w:rsidRPr="00C03C4F">
        <w:rPr>
          <w:i/>
          <w:iCs/>
        </w:rPr>
        <w:t xml:space="preserve"> </w:t>
      </w:r>
      <w:proofErr w:type="spellStart"/>
      <w:r w:rsidRPr="00C03C4F">
        <w:rPr>
          <w:i/>
          <w:iCs/>
        </w:rPr>
        <w:t>Hispana</w:t>
      </w:r>
      <w:proofErr w:type="spellEnd"/>
      <w:r w:rsidRPr="00C03C4F">
        <w:rPr>
          <w:i/>
          <w:iCs/>
        </w:rPr>
        <w:t>)</w:t>
      </w:r>
      <w:r w:rsidRPr="00EC2A0C">
        <w:rPr>
          <w:szCs w:val="28"/>
        </w:rPr>
        <w:t xml:space="preserve"> представя </w:t>
      </w:r>
      <w:r>
        <w:rPr>
          <w:szCs w:val="28"/>
        </w:rPr>
        <w:t xml:space="preserve">периода </w:t>
      </w:r>
      <w:r w:rsidRPr="00EC2A0C">
        <w:rPr>
          <w:szCs w:val="28"/>
        </w:rPr>
        <w:t xml:space="preserve">711–712 г. като </w:t>
      </w:r>
      <w:r>
        <w:rPr>
          <w:szCs w:val="28"/>
        </w:rPr>
        <w:t>хаотично кризисно време на</w:t>
      </w:r>
      <w:r w:rsidRPr="00EC2A0C">
        <w:rPr>
          <w:szCs w:val="28"/>
        </w:rPr>
        <w:t xml:space="preserve"> външн</w:t>
      </w:r>
      <w:r>
        <w:rPr>
          <w:szCs w:val="28"/>
        </w:rPr>
        <w:t>и заплахи</w:t>
      </w:r>
      <w:r w:rsidRPr="00EC2A0C">
        <w:rPr>
          <w:szCs w:val="28"/>
        </w:rPr>
        <w:t xml:space="preserve"> и </w:t>
      </w:r>
      <w:r>
        <w:rPr>
          <w:szCs w:val="28"/>
        </w:rPr>
        <w:t xml:space="preserve">нападения, и </w:t>
      </w:r>
      <w:r w:rsidRPr="00EC2A0C">
        <w:rPr>
          <w:szCs w:val="28"/>
        </w:rPr>
        <w:t>вътрешн</w:t>
      </w:r>
      <w:r>
        <w:rPr>
          <w:szCs w:val="28"/>
        </w:rPr>
        <w:t>и</w:t>
      </w:r>
      <w:r w:rsidRPr="00EC2A0C">
        <w:rPr>
          <w:szCs w:val="28"/>
        </w:rPr>
        <w:t xml:space="preserve"> конфликт</w:t>
      </w:r>
      <w:r>
        <w:rPr>
          <w:szCs w:val="28"/>
        </w:rPr>
        <w:t>и</w:t>
      </w:r>
      <w:r w:rsidRPr="00EC2A0C">
        <w:rPr>
          <w:szCs w:val="28"/>
        </w:rPr>
        <w:t xml:space="preserve">. </w:t>
      </w:r>
      <w:r>
        <w:rPr>
          <w:szCs w:val="28"/>
        </w:rPr>
        <w:t xml:space="preserve">След управлението на </w:t>
      </w:r>
      <w:proofErr w:type="spellStart"/>
      <w:r w:rsidRPr="00EC2A0C">
        <w:rPr>
          <w:szCs w:val="28"/>
        </w:rPr>
        <w:t>Рекесвинт</w:t>
      </w:r>
      <w:proofErr w:type="spellEnd"/>
      <w:r w:rsidRPr="00EC2A0C">
        <w:rPr>
          <w:szCs w:val="28"/>
        </w:rPr>
        <w:t xml:space="preserve"> </w:t>
      </w:r>
      <w:r>
        <w:rPr>
          <w:szCs w:val="28"/>
        </w:rPr>
        <w:t xml:space="preserve">настъпват години на </w:t>
      </w:r>
      <w:r w:rsidRPr="00EC2A0C">
        <w:rPr>
          <w:szCs w:val="28"/>
        </w:rPr>
        <w:t xml:space="preserve">политическа нестабилност, а възкачването на </w:t>
      </w:r>
      <w:proofErr w:type="spellStart"/>
      <w:r w:rsidRPr="00EC2A0C">
        <w:rPr>
          <w:szCs w:val="28"/>
        </w:rPr>
        <w:t>Родерих</w:t>
      </w:r>
      <w:proofErr w:type="spellEnd"/>
      <w:r w:rsidRPr="00EC2A0C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Pr="00365BD4">
        <w:rPr>
          <w:i/>
          <w:iCs/>
          <w:szCs w:val="28"/>
        </w:rPr>
        <w:t>Rodericus</w:t>
      </w:r>
      <w:proofErr w:type="spellEnd"/>
      <w:r w:rsidRPr="00365BD4">
        <w:rPr>
          <w:i/>
          <w:iCs/>
          <w:szCs w:val="28"/>
        </w:rPr>
        <w:t>,</w:t>
      </w:r>
      <w:r>
        <w:rPr>
          <w:szCs w:val="28"/>
        </w:rPr>
        <w:t xml:space="preserve"> упр. 710-711) </w:t>
      </w:r>
      <w:r>
        <w:rPr>
          <w:szCs w:val="28"/>
          <w:lang w:val="en-US"/>
        </w:rPr>
        <w:t>[1</w:t>
      </w:r>
      <w:r w:rsidR="00664372">
        <w:rPr>
          <w:szCs w:val="28"/>
          <w:lang w:val="en-US"/>
        </w:rPr>
        <w:t>6</w:t>
      </w:r>
      <w:r>
        <w:rPr>
          <w:szCs w:val="28"/>
          <w:lang w:val="en-US"/>
        </w:rPr>
        <w:t>]</w:t>
      </w:r>
      <w:r>
        <w:rPr>
          <w:szCs w:val="28"/>
        </w:rPr>
        <w:t xml:space="preserve"> </w:t>
      </w:r>
      <w:r w:rsidRPr="00EC2A0C">
        <w:rPr>
          <w:szCs w:val="28"/>
        </w:rPr>
        <w:t>е описано като завземане на властта</w:t>
      </w:r>
      <w:r>
        <w:rPr>
          <w:szCs w:val="28"/>
        </w:rPr>
        <w:t xml:space="preserve"> или </w:t>
      </w:r>
      <w:proofErr w:type="spellStart"/>
      <w:r>
        <w:rPr>
          <w:szCs w:val="28"/>
        </w:rPr>
        <w:t>узурпация</w:t>
      </w:r>
      <w:proofErr w:type="spellEnd"/>
      <w:r w:rsidR="00183310">
        <w:rPr>
          <w:szCs w:val="28"/>
          <w:lang w:val="en-US"/>
        </w:rPr>
        <w:t xml:space="preserve"> [1</w:t>
      </w:r>
      <w:r w:rsidR="00664372">
        <w:rPr>
          <w:szCs w:val="28"/>
          <w:lang w:val="en-US"/>
        </w:rPr>
        <w:t>7</w:t>
      </w:r>
      <w:r w:rsidR="00183310">
        <w:rPr>
          <w:szCs w:val="28"/>
          <w:lang w:val="en-US"/>
        </w:rPr>
        <w:t>]</w:t>
      </w:r>
      <w:r w:rsidRPr="00EC2A0C">
        <w:rPr>
          <w:szCs w:val="28"/>
        </w:rPr>
        <w:t xml:space="preserve">, </w:t>
      </w:r>
      <w:r>
        <w:rPr>
          <w:szCs w:val="28"/>
        </w:rPr>
        <w:t>съпътстван</w:t>
      </w:r>
      <w:r w:rsidR="00C041B0">
        <w:rPr>
          <w:szCs w:val="28"/>
        </w:rPr>
        <w:t>а</w:t>
      </w:r>
      <w:r>
        <w:rPr>
          <w:szCs w:val="28"/>
        </w:rPr>
        <w:t xml:space="preserve"> от </w:t>
      </w:r>
      <w:r w:rsidRPr="00EC2A0C">
        <w:rPr>
          <w:szCs w:val="28"/>
        </w:rPr>
        <w:t>вътрешн</w:t>
      </w:r>
      <w:r>
        <w:rPr>
          <w:szCs w:val="28"/>
        </w:rPr>
        <w:t>и конфликти и разделение, бунт на баските и паралелната власт на Ахила II (</w:t>
      </w:r>
      <w:proofErr w:type="spellStart"/>
      <w:r w:rsidRPr="005329EB">
        <w:rPr>
          <w:i/>
          <w:iCs/>
          <w:szCs w:val="28"/>
        </w:rPr>
        <w:t>Achila</w:t>
      </w:r>
      <w:proofErr w:type="spellEnd"/>
      <w:r w:rsidRPr="005329EB">
        <w:rPr>
          <w:i/>
          <w:iCs/>
          <w:szCs w:val="28"/>
        </w:rPr>
        <w:t xml:space="preserve">, </w:t>
      </w:r>
      <w:proofErr w:type="spellStart"/>
      <w:r w:rsidRPr="005329EB">
        <w:rPr>
          <w:i/>
          <w:iCs/>
          <w:szCs w:val="28"/>
        </w:rPr>
        <w:t>Agila</w:t>
      </w:r>
      <w:proofErr w:type="spellEnd"/>
      <w:r w:rsidRPr="005329EB">
        <w:rPr>
          <w:i/>
          <w:iCs/>
          <w:szCs w:val="28"/>
        </w:rPr>
        <w:t xml:space="preserve"> II,</w:t>
      </w:r>
      <w:r>
        <w:rPr>
          <w:szCs w:val="28"/>
        </w:rPr>
        <w:t xml:space="preserve"> упр. 711-714)</w:t>
      </w:r>
      <w:r w:rsidR="00664372">
        <w:rPr>
          <w:szCs w:val="28"/>
          <w:lang w:val="en-US"/>
        </w:rPr>
        <w:t xml:space="preserve"> </w:t>
      </w:r>
      <w:r w:rsidR="00183310">
        <w:rPr>
          <w:szCs w:val="28"/>
          <w:lang w:val="en-US"/>
        </w:rPr>
        <w:t>[1</w:t>
      </w:r>
      <w:r w:rsidR="00664372">
        <w:rPr>
          <w:szCs w:val="28"/>
          <w:lang w:val="en-US"/>
        </w:rPr>
        <w:t>8</w:t>
      </w:r>
      <w:r w:rsidR="00183310">
        <w:rPr>
          <w:szCs w:val="28"/>
          <w:lang w:val="en-US"/>
        </w:rPr>
        <w:t>]</w:t>
      </w:r>
      <w:r w:rsidRPr="00EC2A0C">
        <w:rPr>
          <w:szCs w:val="28"/>
        </w:rPr>
        <w:t>.</w:t>
      </w:r>
    </w:p>
    <w:p w14:paraId="38F0F66A" w14:textId="0CE4B1E4" w:rsidR="00183310" w:rsidRDefault="00183310" w:rsidP="00AD1D38">
      <w:pPr>
        <w:ind w:firstLine="562"/>
        <w:jc w:val="both"/>
        <w:rPr>
          <w:szCs w:val="28"/>
        </w:rPr>
      </w:pPr>
      <w:proofErr w:type="spellStart"/>
      <w:r>
        <w:rPr>
          <w:szCs w:val="28"/>
        </w:rPr>
        <w:t>Родерих</w:t>
      </w:r>
      <w:proofErr w:type="spellEnd"/>
      <w:r>
        <w:rPr>
          <w:szCs w:val="28"/>
        </w:rPr>
        <w:t xml:space="preserve"> е имал сериозни политически амбиции още преди смъртта или убийството на крал </w:t>
      </w:r>
      <w:proofErr w:type="spellStart"/>
      <w:r>
        <w:rPr>
          <w:szCs w:val="28"/>
        </w:rPr>
        <w:t>Витица</w:t>
      </w:r>
      <w:proofErr w:type="spellEnd"/>
      <w:r>
        <w:rPr>
          <w:szCs w:val="28"/>
          <w:lang w:val="en-US"/>
        </w:rPr>
        <w:t xml:space="preserve"> [1</w:t>
      </w:r>
      <w:r w:rsidR="00664372">
        <w:rPr>
          <w:szCs w:val="28"/>
          <w:lang w:val="en-US"/>
        </w:rPr>
        <w:t>9</w:t>
      </w:r>
      <w:r>
        <w:rPr>
          <w:szCs w:val="28"/>
          <w:lang w:val="en-US"/>
        </w:rPr>
        <w:t>]</w:t>
      </w:r>
      <w:r>
        <w:rPr>
          <w:szCs w:val="28"/>
        </w:rPr>
        <w:t xml:space="preserve"> (</w:t>
      </w:r>
      <w:proofErr w:type="spellStart"/>
      <w:r>
        <w:rPr>
          <w:i/>
          <w:iCs/>
          <w:szCs w:val="28"/>
        </w:rPr>
        <w:t>V</w:t>
      </w:r>
      <w:r w:rsidRPr="00365BD4">
        <w:rPr>
          <w:i/>
          <w:iCs/>
          <w:szCs w:val="28"/>
        </w:rPr>
        <w:t>itiza</w:t>
      </w:r>
      <w:proofErr w:type="spellEnd"/>
      <w:r>
        <w:rPr>
          <w:szCs w:val="28"/>
        </w:rPr>
        <w:t>, упр. 702-710)</w:t>
      </w:r>
      <w:r w:rsidR="004D7376">
        <w:rPr>
          <w:szCs w:val="28"/>
        </w:rPr>
        <w:t xml:space="preserve"> </w:t>
      </w:r>
      <w:r w:rsidR="004D7376">
        <w:rPr>
          <w:szCs w:val="28"/>
          <w:lang w:val="en-US"/>
        </w:rPr>
        <w:t>[</w:t>
      </w:r>
      <w:r w:rsidR="00664372">
        <w:rPr>
          <w:szCs w:val="28"/>
          <w:lang w:val="en-US"/>
        </w:rPr>
        <w:t>20</w:t>
      </w:r>
      <w:r w:rsidR="004D7376">
        <w:rPr>
          <w:szCs w:val="28"/>
          <w:lang w:val="en-US"/>
        </w:rPr>
        <w:t>]</w:t>
      </w:r>
      <w:r>
        <w:rPr>
          <w:szCs w:val="28"/>
        </w:rPr>
        <w:t xml:space="preserve">, когато най-вероятно е </w:t>
      </w:r>
      <w:proofErr w:type="spellStart"/>
      <w:r w:rsidRPr="00AF54B1">
        <w:rPr>
          <w:i/>
          <w:iCs/>
          <w:szCs w:val="28"/>
        </w:rPr>
        <w:t>dux</w:t>
      </w:r>
      <w:proofErr w:type="spellEnd"/>
      <w:r>
        <w:rPr>
          <w:szCs w:val="28"/>
        </w:rPr>
        <w:t xml:space="preserve"> на </w:t>
      </w:r>
      <w:proofErr w:type="spellStart"/>
      <w:r>
        <w:rPr>
          <w:szCs w:val="28"/>
        </w:rPr>
        <w:t>Бетика</w:t>
      </w:r>
      <w:proofErr w:type="spellEnd"/>
      <w:r>
        <w:rPr>
          <w:szCs w:val="28"/>
        </w:rPr>
        <w:t xml:space="preserve"> (</w:t>
      </w:r>
      <w:proofErr w:type="spellStart"/>
      <w:r w:rsidRPr="00365BD4">
        <w:rPr>
          <w:i/>
          <w:iCs/>
          <w:szCs w:val="28"/>
        </w:rPr>
        <w:t>Baetica</w:t>
      </w:r>
      <w:proofErr w:type="spellEnd"/>
      <w:r>
        <w:rPr>
          <w:szCs w:val="28"/>
        </w:rPr>
        <w:t>)</w:t>
      </w:r>
      <w:r w:rsidR="004D7376">
        <w:rPr>
          <w:szCs w:val="28"/>
          <w:lang w:val="en-US"/>
        </w:rPr>
        <w:t xml:space="preserve"> [</w:t>
      </w:r>
      <w:r w:rsidR="00664372">
        <w:rPr>
          <w:szCs w:val="28"/>
          <w:lang w:val="en-US"/>
        </w:rPr>
        <w:t>2</w:t>
      </w:r>
      <w:r w:rsidR="004D7376">
        <w:rPr>
          <w:szCs w:val="28"/>
          <w:lang w:val="en-US"/>
        </w:rPr>
        <w:t>1]</w:t>
      </w:r>
      <w:r>
        <w:rPr>
          <w:szCs w:val="28"/>
        </w:rPr>
        <w:t xml:space="preserve">. </w:t>
      </w:r>
    </w:p>
    <w:p w14:paraId="0F2A0E5D" w14:textId="4DFB6D10" w:rsidR="00183310" w:rsidRDefault="00183310" w:rsidP="00AD1D38">
      <w:pPr>
        <w:ind w:firstLine="562"/>
        <w:jc w:val="both"/>
        <w:rPr>
          <w:szCs w:val="28"/>
        </w:rPr>
      </w:pPr>
      <w:r>
        <w:rPr>
          <w:szCs w:val="28"/>
        </w:rPr>
        <w:t xml:space="preserve">Авторът на </w:t>
      </w:r>
      <w:proofErr w:type="spellStart"/>
      <w:r w:rsidRPr="00C03C4F">
        <w:rPr>
          <w:i/>
          <w:iCs/>
          <w:szCs w:val="28"/>
        </w:rPr>
        <w:t>Мосарабската</w:t>
      </w:r>
      <w:proofErr w:type="spellEnd"/>
      <w:r w:rsidRPr="00C03C4F">
        <w:rPr>
          <w:i/>
          <w:iCs/>
          <w:szCs w:val="28"/>
        </w:rPr>
        <w:t xml:space="preserve"> хроника от 754</w:t>
      </w:r>
      <w:r>
        <w:rPr>
          <w:szCs w:val="28"/>
        </w:rPr>
        <w:t xml:space="preserve"> </w:t>
      </w:r>
      <w:r w:rsidRPr="00C03C4F">
        <w:rPr>
          <w:i/>
          <w:iCs/>
          <w:szCs w:val="28"/>
        </w:rPr>
        <w:t>г.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посочва, че още в самото начало на управлението си </w:t>
      </w:r>
      <w:proofErr w:type="spellStart"/>
      <w:r>
        <w:rPr>
          <w:szCs w:val="28"/>
        </w:rPr>
        <w:t>Родери</w:t>
      </w:r>
      <w:r w:rsidR="00C041B0">
        <w:rPr>
          <w:szCs w:val="28"/>
        </w:rPr>
        <w:t>х</w:t>
      </w:r>
      <w:proofErr w:type="spellEnd"/>
      <w:r>
        <w:rPr>
          <w:szCs w:val="28"/>
        </w:rPr>
        <w:t xml:space="preserve"> „повежда войските срещу арабите и маврите, изпратени от Муса</w:t>
      </w:r>
      <w:r w:rsidR="004D7376">
        <w:rPr>
          <w:szCs w:val="28"/>
          <w:lang w:val="en-US"/>
        </w:rPr>
        <w:t xml:space="preserve"> [</w:t>
      </w:r>
      <w:r w:rsidR="00664372">
        <w:rPr>
          <w:szCs w:val="28"/>
          <w:lang w:val="en-US"/>
        </w:rPr>
        <w:t>22</w:t>
      </w:r>
      <w:r w:rsidR="004D7376">
        <w:rPr>
          <w:szCs w:val="28"/>
          <w:lang w:val="en-US"/>
        </w:rPr>
        <w:t>]</w:t>
      </w:r>
      <w:r>
        <w:rPr>
          <w:szCs w:val="28"/>
        </w:rPr>
        <w:t xml:space="preserve">, тоест срещу </w:t>
      </w:r>
      <w:r w:rsidRPr="00CE5065">
        <w:rPr>
          <w:szCs w:val="28"/>
        </w:rPr>
        <w:t xml:space="preserve">Тарик ибн </w:t>
      </w:r>
      <w:proofErr w:type="spellStart"/>
      <w:r w:rsidRPr="00CE5065">
        <w:rPr>
          <w:szCs w:val="28"/>
        </w:rPr>
        <w:t>Зияд</w:t>
      </w:r>
      <w:proofErr w:type="spellEnd"/>
      <w:r>
        <w:rPr>
          <w:szCs w:val="28"/>
        </w:rPr>
        <w:t>“</w:t>
      </w:r>
      <w:r w:rsidRPr="00CE5065">
        <w:rPr>
          <w:szCs w:val="28"/>
        </w:rPr>
        <w:t xml:space="preserve">, които </w:t>
      </w:r>
      <w:r>
        <w:rPr>
          <w:szCs w:val="28"/>
        </w:rPr>
        <w:t>„</w:t>
      </w:r>
      <w:r w:rsidRPr="00CE5065">
        <w:rPr>
          <w:szCs w:val="28"/>
        </w:rPr>
        <w:t>отдавна извършваха набези</w:t>
      </w:r>
      <w:r>
        <w:rPr>
          <w:szCs w:val="28"/>
        </w:rPr>
        <w:t xml:space="preserve">…. </w:t>
      </w:r>
      <w:r w:rsidRPr="00CE5065">
        <w:rPr>
          <w:szCs w:val="28"/>
        </w:rPr>
        <w:t>и разоряваха множество градове</w:t>
      </w:r>
      <w:r>
        <w:rPr>
          <w:szCs w:val="28"/>
        </w:rPr>
        <w:t>“</w:t>
      </w:r>
      <w:r w:rsidR="006A787B">
        <w:rPr>
          <w:szCs w:val="28"/>
          <w:lang w:val="en-US"/>
        </w:rPr>
        <w:t xml:space="preserve"> </w:t>
      </w:r>
      <w:r w:rsidR="004D7376">
        <w:rPr>
          <w:szCs w:val="28"/>
          <w:lang w:val="en-US"/>
        </w:rPr>
        <w:t>[</w:t>
      </w:r>
      <w:r w:rsidR="00664372">
        <w:rPr>
          <w:szCs w:val="28"/>
          <w:lang w:val="en-US"/>
        </w:rPr>
        <w:t>23</w:t>
      </w:r>
      <w:r w:rsidR="004D7376">
        <w:rPr>
          <w:szCs w:val="28"/>
          <w:lang w:val="en-US"/>
        </w:rPr>
        <w:t>]</w:t>
      </w:r>
      <w:r>
        <w:rPr>
          <w:szCs w:val="28"/>
        </w:rPr>
        <w:t>.</w:t>
      </w:r>
    </w:p>
    <w:p w14:paraId="5B75AEB2" w14:textId="315CEFB9" w:rsidR="00183310" w:rsidRPr="00365BD4" w:rsidRDefault="00183310" w:rsidP="00AD1D38">
      <w:pPr>
        <w:ind w:firstLine="562"/>
        <w:jc w:val="both"/>
        <w:rPr>
          <w:szCs w:val="28"/>
        </w:rPr>
      </w:pPr>
      <w:r w:rsidRPr="00EC2A0C">
        <w:rPr>
          <w:szCs w:val="28"/>
        </w:rPr>
        <w:t>При сблъсъка с Тарик</w:t>
      </w:r>
      <w:r>
        <w:rPr>
          <w:szCs w:val="28"/>
        </w:rPr>
        <w:t xml:space="preserve"> ибн </w:t>
      </w:r>
      <w:proofErr w:type="spellStart"/>
      <w:r>
        <w:rPr>
          <w:szCs w:val="28"/>
        </w:rPr>
        <w:t>Зияд</w:t>
      </w:r>
      <w:proofErr w:type="spellEnd"/>
      <w:r>
        <w:rPr>
          <w:szCs w:val="28"/>
        </w:rPr>
        <w:t xml:space="preserve"> (670-720)</w:t>
      </w:r>
      <w:r w:rsidRPr="00EC2A0C">
        <w:rPr>
          <w:szCs w:val="28"/>
        </w:rPr>
        <w:t xml:space="preserve"> </w:t>
      </w:r>
      <w:proofErr w:type="spellStart"/>
      <w:r w:rsidRPr="00EC2A0C">
        <w:rPr>
          <w:szCs w:val="28"/>
        </w:rPr>
        <w:t>Родерих</w:t>
      </w:r>
      <w:proofErr w:type="spellEnd"/>
      <w:r>
        <w:rPr>
          <w:szCs w:val="28"/>
        </w:rPr>
        <w:t xml:space="preserve">, внук на </w:t>
      </w:r>
      <w:proofErr w:type="spellStart"/>
      <w:r>
        <w:rPr>
          <w:szCs w:val="28"/>
        </w:rPr>
        <w:t>Хиндасвинт</w:t>
      </w:r>
      <w:proofErr w:type="spellEnd"/>
      <w:r>
        <w:rPr>
          <w:szCs w:val="28"/>
        </w:rPr>
        <w:t>, известен като „последния крал на готите“</w:t>
      </w:r>
      <w:r w:rsidR="004D7376">
        <w:rPr>
          <w:szCs w:val="28"/>
          <w:lang w:val="en-US"/>
        </w:rPr>
        <w:t xml:space="preserve"> [</w:t>
      </w:r>
      <w:r w:rsidR="007D4437">
        <w:rPr>
          <w:szCs w:val="28"/>
        </w:rPr>
        <w:t>2</w:t>
      </w:r>
      <w:r w:rsidR="00664372">
        <w:rPr>
          <w:szCs w:val="28"/>
          <w:lang w:val="en-US"/>
        </w:rPr>
        <w:t>4</w:t>
      </w:r>
      <w:r w:rsidR="004D7376">
        <w:rPr>
          <w:szCs w:val="28"/>
          <w:lang w:val="en-US"/>
        </w:rPr>
        <w:t>]</w:t>
      </w:r>
      <w:r>
        <w:rPr>
          <w:szCs w:val="28"/>
        </w:rPr>
        <w:t>,</w:t>
      </w:r>
      <w:r w:rsidRPr="00EC2A0C">
        <w:rPr>
          <w:szCs w:val="28"/>
        </w:rPr>
        <w:t xml:space="preserve"> </w:t>
      </w:r>
      <w:r>
        <w:rPr>
          <w:szCs w:val="28"/>
        </w:rPr>
        <w:t xml:space="preserve">претърпява пълно поражение, армията му дезертира, а самият той е убит. Битката при р. </w:t>
      </w:r>
      <w:proofErr w:type="spellStart"/>
      <w:r>
        <w:rPr>
          <w:szCs w:val="28"/>
        </w:rPr>
        <w:lastRenderedPageBreak/>
        <w:t>Гуадалете</w:t>
      </w:r>
      <w:proofErr w:type="spellEnd"/>
      <w:r w:rsidR="00610A59">
        <w:rPr>
          <w:szCs w:val="28"/>
          <w:lang w:val="en-US"/>
        </w:rPr>
        <w:t xml:space="preserve"> [2</w:t>
      </w:r>
      <w:r w:rsidR="00664372">
        <w:rPr>
          <w:szCs w:val="28"/>
          <w:lang w:val="en-US"/>
        </w:rPr>
        <w:t>5</w:t>
      </w:r>
      <w:r w:rsidR="00610A59">
        <w:rPr>
          <w:szCs w:val="28"/>
          <w:lang w:val="en-US"/>
        </w:rPr>
        <w:t>]</w:t>
      </w:r>
      <w:r>
        <w:rPr>
          <w:szCs w:val="28"/>
        </w:rPr>
        <w:t xml:space="preserve"> и победата на Тарик откриват пътя към окончателното унищожение на </w:t>
      </w:r>
      <w:proofErr w:type="spellStart"/>
      <w:r>
        <w:rPr>
          <w:szCs w:val="28"/>
        </w:rPr>
        <w:t>Вестготското</w:t>
      </w:r>
      <w:proofErr w:type="spellEnd"/>
      <w:r>
        <w:rPr>
          <w:szCs w:val="28"/>
        </w:rPr>
        <w:t xml:space="preserve"> кралство. </w:t>
      </w:r>
    </w:p>
    <w:p w14:paraId="4CBBC33F" w14:textId="77777777" w:rsidR="00183310" w:rsidRPr="00EC2A0C" w:rsidRDefault="00183310" w:rsidP="00AD1D38">
      <w:pPr>
        <w:ind w:firstLine="562"/>
        <w:jc w:val="both"/>
        <w:rPr>
          <w:szCs w:val="28"/>
        </w:rPr>
      </w:pPr>
      <w:r w:rsidRPr="00EC2A0C">
        <w:rPr>
          <w:szCs w:val="28"/>
        </w:rPr>
        <w:t>Арабск</w:t>
      </w:r>
      <w:r>
        <w:rPr>
          <w:szCs w:val="28"/>
        </w:rPr>
        <w:t>ите военни победи</w:t>
      </w:r>
      <w:r w:rsidRPr="00EC2A0C">
        <w:rPr>
          <w:szCs w:val="28"/>
        </w:rPr>
        <w:t xml:space="preserve"> </w:t>
      </w:r>
      <w:r>
        <w:rPr>
          <w:szCs w:val="28"/>
        </w:rPr>
        <w:t xml:space="preserve">не </w:t>
      </w:r>
      <w:r w:rsidRPr="00EC2A0C">
        <w:rPr>
          <w:szCs w:val="28"/>
        </w:rPr>
        <w:t>трябва д</w:t>
      </w:r>
      <w:r>
        <w:rPr>
          <w:szCs w:val="28"/>
        </w:rPr>
        <w:t>а се</w:t>
      </w:r>
      <w:r w:rsidRPr="00EC2A0C">
        <w:rPr>
          <w:szCs w:val="28"/>
        </w:rPr>
        <w:t xml:space="preserve"> разглежда</w:t>
      </w:r>
      <w:r>
        <w:rPr>
          <w:szCs w:val="28"/>
        </w:rPr>
        <w:t>т</w:t>
      </w:r>
      <w:r w:rsidRPr="00EC2A0C">
        <w:rPr>
          <w:szCs w:val="28"/>
        </w:rPr>
        <w:t xml:space="preserve"> като единствената причина за края на </w:t>
      </w:r>
      <w:proofErr w:type="spellStart"/>
      <w:r w:rsidRPr="008B33F9">
        <w:rPr>
          <w:i/>
          <w:iCs/>
          <w:szCs w:val="28"/>
        </w:rPr>
        <w:t>Regnum</w:t>
      </w:r>
      <w:proofErr w:type="spellEnd"/>
      <w:r w:rsidRPr="008B33F9">
        <w:rPr>
          <w:i/>
          <w:iCs/>
          <w:szCs w:val="28"/>
        </w:rPr>
        <w:t xml:space="preserve"> </w:t>
      </w:r>
      <w:proofErr w:type="spellStart"/>
      <w:r w:rsidRPr="008B33F9">
        <w:rPr>
          <w:i/>
          <w:iCs/>
          <w:szCs w:val="28"/>
        </w:rPr>
        <w:t>Visigothorum</w:t>
      </w:r>
      <w:proofErr w:type="spellEnd"/>
      <w:r w:rsidRPr="00EC2A0C">
        <w:rPr>
          <w:szCs w:val="28"/>
        </w:rPr>
        <w:t xml:space="preserve">, а като </w:t>
      </w:r>
      <w:r>
        <w:rPr>
          <w:szCs w:val="28"/>
        </w:rPr>
        <w:t xml:space="preserve">една от тях, заедно с </w:t>
      </w:r>
      <w:r w:rsidRPr="00EC2A0C">
        <w:rPr>
          <w:szCs w:val="28"/>
        </w:rPr>
        <w:t>вече съществуващи</w:t>
      </w:r>
      <w:r>
        <w:rPr>
          <w:szCs w:val="28"/>
        </w:rPr>
        <w:t>те дълбоки</w:t>
      </w:r>
      <w:r w:rsidRPr="00EC2A0C">
        <w:rPr>
          <w:szCs w:val="28"/>
        </w:rPr>
        <w:t xml:space="preserve"> вътрешни </w:t>
      </w:r>
      <w:r>
        <w:rPr>
          <w:szCs w:val="28"/>
        </w:rPr>
        <w:t>конфликти и фрагментацията на властта</w:t>
      </w:r>
      <w:r w:rsidRPr="00EC2A0C">
        <w:rPr>
          <w:szCs w:val="28"/>
        </w:rPr>
        <w:t>.</w:t>
      </w:r>
      <w:r>
        <w:rPr>
          <w:szCs w:val="28"/>
        </w:rPr>
        <w:t xml:space="preserve"> </w:t>
      </w:r>
    </w:p>
    <w:p w14:paraId="5A3E26E5" w14:textId="3F41414B" w:rsidR="00183310" w:rsidRPr="00EC2A0C" w:rsidRDefault="00183310" w:rsidP="00AD1D38">
      <w:pPr>
        <w:ind w:firstLine="562"/>
        <w:jc w:val="both"/>
        <w:rPr>
          <w:szCs w:val="28"/>
        </w:rPr>
      </w:pPr>
      <w:r>
        <w:rPr>
          <w:szCs w:val="28"/>
        </w:rPr>
        <w:t>През</w:t>
      </w:r>
      <w:r w:rsidRPr="00EC2A0C">
        <w:rPr>
          <w:szCs w:val="28"/>
        </w:rPr>
        <w:t xml:space="preserve"> 711 г. се съчетават няколко фактора: спорна</w:t>
      </w:r>
      <w:r>
        <w:rPr>
          <w:szCs w:val="28"/>
        </w:rPr>
        <w:t>та</w:t>
      </w:r>
      <w:r w:rsidRPr="00EC2A0C">
        <w:rPr>
          <w:szCs w:val="28"/>
        </w:rPr>
        <w:t xml:space="preserve"> легитимност на </w:t>
      </w:r>
      <w:proofErr w:type="spellStart"/>
      <w:r w:rsidRPr="00EC2A0C">
        <w:rPr>
          <w:szCs w:val="28"/>
        </w:rPr>
        <w:t>Родерих</w:t>
      </w:r>
      <w:proofErr w:type="spellEnd"/>
      <w:r w:rsidRPr="00EC2A0C">
        <w:rPr>
          <w:szCs w:val="28"/>
        </w:rPr>
        <w:t>, разделение</w:t>
      </w:r>
      <w:r>
        <w:rPr>
          <w:szCs w:val="28"/>
        </w:rPr>
        <w:t>то</w:t>
      </w:r>
      <w:r w:rsidRPr="00EC2A0C">
        <w:rPr>
          <w:szCs w:val="28"/>
        </w:rPr>
        <w:t xml:space="preserve"> сред аристокрацията</w:t>
      </w:r>
      <w:r>
        <w:rPr>
          <w:szCs w:val="28"/>
        </w:rPr>
        <w:t xml:space="preserve"> и народа</w:t>
      </w:r>
      <w:r w:rsidRPr="00EC2A0C">
        <w:rPr>
          <w:szCs w:val="28"/>
        </w:rPr>
        <w:t>, ограничена</w:t>
      </w:r>
      <w:r>
        <w:rPr>
          <w:szCs w:val="28"/>
        </w:rPr>
        <w:t>та</w:t>
      </w:r>
      <w:r w:rsidRPr="00EC2A0C">
        <w:rPr>
          <w:szCs w:val="28"/>
        </w:rPr>
        <w:t xml:space="preserve"> способност за бърза мобилизация, предходни</w:t>
      </w:r>
      <w:r w:rsidR="00610A59">
        <w:rPr>
          <w:szCs w:val="28"/>
        </w:rPr>
        <w:t>те</w:t>
      </w:r>
      <w:r w:rsidRPr="00EC2A0C">
        <w:rPr>
          <w:szCs w:val="28"/>
        </w:rPr>
        <w:t xml:space="preserve"> набези от Северна Африка и появата на противник, способен да превърне тези слабости в стратегическо предимство. </w:t>
      </w:r>
      <w:r>
        <w:rPr>
          <w:szCs w:val="28"/>
        </w:rPr>
        <w:t xml:space="preserve">Огромна роля изиграват и вътрешните конфликти, липсата на </w:t>
      </w:r>
      <w:proofErr w:type="spellStart"/>
      <w:r w:rsidRPr="004D7376">
        <w:rPr>
          <w:i/>
          <w:iCs/>
          <w:szCs w:val="28"/>
        </w:rPr>
        <w:t>domestica</w:t>
      </w:r>
      <w:proofErr w:type="spellEnd"/>
      <w:r w:rsidRPr="004D7376">
        <w:rPr>
          <w:i/>
          <w:iCs/>
          <w:szCs w:val="28"/>
        </w:rPr>
        <w:t xml:space="preserve"> </w:t>
      </w:r>
      <w:proofErr w:type="spellStart"/>
      <w:r w:rsidRPr="004D7376">
        <w:rPr>
          <w:i/>
          <w:iCs/>
          <w:szCs w:val="28"/>
        </w:rPr>
        <w:t>pax</w:t>
      </w:r>
      <w:proofErr w:type="spellEnd"/>
      <w:r w:rsidRPr="004D7376">
        <w:rPr>
          <w:i/>
          <w:iCs/>
          <w:szCs w:val="28"/>
        </w:rPr>
        <w:t xml:space="preserve"> </w:t>
      </w:r>
      <w:r w:rsidRPr="004D7376">
        <w:rPr>
          <w:szCs w:val="28"/>
        </w:rPr>
        <w:t>и</w:t>
      </w:r>
      <w:r w:rsidRPr="004D7376">
        <w:rPr>
          <w:i/>
          <w:iCs/>
          <w:szCs w:val="28"/>
        </w:rPr>
        <w:t xml:space="preserve"> </w:t>
      </w:r>
      <w:proofErr w:type="spellStart"/>
      <w:r w:rsidRPr="004D7376">
        <w:rPr>
          <w:i/>
          <w:iCs/>
          <w:szCs w:val="28"/>
        </w:rPr>
        <w:t>concordia</w:t>
      </w:r>
      <w:proofErr w:type="spellEnd"/>
      <w:r w:rsidRPr="004D7376">
        <w:rPr>
          <w:i/>
          <w:iCs/>
          <w:szCs w:val="28"/>
        </w:rPr>
        <w:t xml:space="preserve"> </w:t>
      </w:r>
      <w:proofErr w:type="spellStart"/>
      <w:r w:rsidRPr="004D7376">
        <w:rPr>
          <w:i/>
          <w:iCs/>
          <w:szCs w:val="28"/>
        </w:rPr>
        <w:t>civium</w:t>
      </w:r>
      <w:proofErr w:type="spellEnd"/>
      <w:r>
        <w:rPr>
          <w:szCs w:val="28"/>
        </w:rPr>
        <w:t xml:space="preserve">, към които призовава </w:t>
      </w:r>
      <w:proofErr w:type="spellStart"/>
      <w:r w:rsidRPr="008B33F9">
        <w:rPr>
          <w:i/>
          <w:iCs/>
          <w:szCs w:val="28"/>
        </w:rPr>
        <w:t>Liber</w:t>
      </w:r>
      <w:proofErr w:type="spellEnd"/>
      <w:r w:rsidRPr="008B33F9">
        <w:rPr>
          <w:i/>
          <w:iCs/>
          <w:szCs w:val="28"/>
        </w:rPr>
        <w:t xml:space="preserve"> </w:t>
      </w:r>
      <w:proofErr w:type="spellStart"/>
      <w:r w:rsidRPr="008B33F9">
        <w:rPr>
          <w:i/>
          <w:iCs/>
          <w:szCs w:val="28"/>
        </w:rPr>
        <w:t>iudiciorum</w:t>
      </w:r>
      <w:proofErr w:type="spellEnd"/>
      <w:r>
        <w:rPr>
          <w:szCs w:val="28"/>
        </w:rPr>
        <w:t xml:space="preserve">. Вътрешната криза се подхранва и от конфликта между </w:t>
      </w:r>
      <w:r w:rsidRPr="00EC2A0C">
        <w:rPr>
          <w:szCs w:val="28"/>
        </w:rPr>
        <w:t xml:space="preserve">привържениците на </w:t>
      </w:r>
      <w:proofErr w:type="spellStart"/>
      <w:r w:rsidRPr="00EC2A0C">
        <w:rPr>
          <w:szCs w:val="28"/>
        </w:rPr>
        <w:t>Родерих</w:t>
      </w:r>
      <w:proofErr w:type="spellEnd"/>
      <w:r w:rsidRPr="00EC2A0C">
        <w:rPr>
          <w:szCs w:val="28"/>
        </w:rPr>
        <w:t xml:space="preserve"> и други</w:t>
      </w:r>
      <w:r>
        <w:rPr>
          <w:szCs w:val="28"/>
        </w:rPr>
        <w:t>те</w:t>
      </w:r>
      <w:r w:rsidRPr="00EC2A0C">
        <w:rPr>
          <w:szCs w:val="28"/>
        </w:rPr>
        <w:t xml:space="preserve"> претенденти </w:t>
      </w:r>
      <w:r>
        <w:rPr>
          <w:szCs w:val="28"/>
        </w:rPr>
        <w:t>за властта, както и от амбициите на</w:t>
      </w:r>
      <w:r w:rsidRPr="00EC2A0C">
        <w:rPr>
          <w:szCs w:val="28"/>
        </w:rPr>
        <w:t xml:space="preserve"> някои представители</w:t>
      </w:r>
      <w:r>
        <w:rPr>
          <w:szCs w:val="28"/>
        </w:rPr>
        <w:t xml:space="preserve"> от</w:t>
      </w:r>
      <w:r w:rsidRPr="00EC2A0C">
        <w:rPr>
          <w:szCs w:val="28"/>
        </w:rPr>
        <w:t xml:space="preserve"> висшия елит</w:t>
      </w:r>
      <w:r>
        <w:rPr>
          <w:szCs w:val="28"/>
        </w:rPr>
        <w:t>, п</w:t>
      </w:r>
      <w:r w:rsidRPr="00EC2A0C">
        <w:rPr>
          <w:szCs w:val="28"/>
        </w:rPr>
        <w:t>реследва</w:t>
      </w:r>
      <w:r>
        <w:rPr>
          <w:szCs w:val="28"/>
        </w:rPr>
        <w:t>щ</w:t>
      </w:r>
      <w:r w:rsidRPr="00EC2A0C">
        <w:rPr>
          <w:szCs w:val="28"/>
        </w:rPr>
        <w:t xml:space="preserve">и собствени политически </w:t>
      </w:r>
      <w:r>
        <w:rPr>
          <w:szCs w:val="28"/>
        </w:rPr>
        <w:t>цели</w:t>
      </w:r>
      <w:r w:rsidRPr="00EC2A0C">
        <w:rPr>
          <w:szCs w:val="28"/>
        </w:rPr>
        <w:t xml:space="preserve"> в условията на нашествието.</w:t>
      </w:r>
    </w:p>
    <w:p w14:paraId="1D670552" w14:textId="77777777" w:rsidR="00183310" w:rsidRPr="00425978" w:rsidRDefault="00183310" w:rsidP="00AD1D38">
      <w:pPr>
        <w:ind w:firstLine="562"/>
        <w:jc w:val="both"/>
        <w:rPr>
          <w:szCs w:val="28"/>
        </w:rPr>
      </w:pPr>
      <w:r>
        <w:rPr>
          <w:szCs w:val="28"/>
        </w:rPr>
        <w:t>П</w:t>
      </w:r>
      <w:r w:rsidRPr="00EC2A0C">
        <w:rPr>
          <w:szCs w:val="28"/>
        </w:rPr>
        <w:t xml:space="preserve">оражението при </w:t>
      </w:r>
      <w:proofErr w:type="spellStart"/>
      <w:r w:rsidRPr="00EC2A0C">
        <w:rPr>
          <w:szCs w:val="28"/>
        </w:rPr>
        <w:t>Гуадалете</w:t>
      </w:r>
      <w:proofErr w:type="spellEnd"/>
      <w:r w:rsidRPr="00EC2A0C">
        <w:rPr>
          <w:szCs w:val="28"/>
        </w:rPr>
        <w:t xml:space="preserve"> не </w:t>
      </w:r>
      <w:r>
        <w:rPr>
          <w:szCs w:val="28"/>
        </w:rPr>
        <w:t>е само военно</w:t>
      </w:r>
      <w:r w:rsidRPr="00EC2A0C">
        <w:rPr>
          <w:szCs w:val="28"/>
        </w:rPr>
        <w:t xml:space="preserve">. То е криза на </w:t>
      </w:r>
      <w:r>
        <w:rPr>
          <w:szCs w:val="28"/>
        </w:rPr>
        <w:t xml:space="preserve">властта, която е недостатъчна легитимна и способна да осигури </w:t>
      </w:r>
      <w:r w:rsidRPr="00EC2A0C">
        <w:rPr>
          <w:szCs w:val="28"/>
        </w:rPr>
        <w:t>политическа</w:t>
      </w:r>
      <w:r>
        <w:rPr>
          <w:szCs w:val="28"/>
        </w:rPr>
        <w:t xml:space="preserve"> и военна </w:t>
      </w:r>
      <w:r w:rsidRPr="00EC2A0C">
        <w:rPr>
          <w:szCs w:val="28"/>
        </w:rPr>
        <w:t xml:space="preserve">координация. Именно това обяснява скоростта на последвалия колапс. </w:t>
      </w:r>
      <w:r>
        <w:rPr>
          <w:szCs w:val="28"/>
        </w:rPr>
        <w:t xml:space="preserve">Анонимният автор на </w:t>
      </w:r>
      <w:proofErr w:type="spellStart"/>
      <w:r w:rsidRPr="004D7376">
        <w:rPr>
          <w:i/>
          <w:iCs/>
          <w:szCs w:val="28"/>
        </w:rPr>
        <w:t>Мосарабската</w:t>
      </w:r>
      <w:proofErr w:type="spellEnd"/>
      <w:r w:rsidRPr="004D7376">
        <w:rPr>
          <w:i/>
          <w:iCs/>
          <w:szCs w:val="28"/>
        </w:rPr>
        <w:t xml:space="preserve"> хроника от 754 г</w:t>
      </w:r>
      <w:r>
        <w:rPr>
          <w:szCs w:val="28"/>
        </w:rPr>
        <w:t xml:space="preserve">. </w:t>
      </w:r>
      <w:r w:rsidRPr="00EC2A0C">
        <w:rPr>
          <w:szCs w:val="28"/>
        </w:rPr>
        <w:t>описва бързот</w:t>
      </w:r>
      <w:r>
        <w:rPr>
          <w:szCs w:val="28"/>
        </w:rPr>
        <w:t>о напредване</w:t>
      </w:r>
      <w:r w:rsidRPr="00EC2A0C">
        <w:rPr>
          <w:szCs w:val="28"/>
        </w:rPr>
        <w:t xml:space="preserve"> на Муса до Толедо</w:t>
      </w:r>
      <w:r>
        <w:rPr>
          <w:szCs w:val="28"/>
        </w:rPr>
        <w:t xml:space="preserve"> и обяснява края на </w:t>
      </w:r>
      <w:proofErr w:type="spellStart"/>
      <w:r>
        <w:rPr>
          <w:szCs w:val="28"/>
        </w:rPr>
        <w:t>вестготската</w:t>
      </w:r>
      <w:proofErr w:type="spellEnd"/>
      <w:r>
        <w:rPr>
          <w:szCs w:val="28"/>
        </w:rPr>
        <w:t xml:space="preserve"> история с едновременното действие на вражеските сили отвън и вътрешните размирици между самите вестготи: </w:t>
      </w:r>
    </w:p>
    <w:p w14:paraId="1443E45F" w14:textId="76DA0BFD" w:rsidR="00183310" w:rsidRDefault="00183310" w:rsidP="00AD1D38">
      <w:pPr>
        <w:ind w:firstLine="562"/>
        <w:jc w:val="both"/>
        <w:rPr>
          <w:szCs w:val="28"/>
        </w:rPr>
      </w:pPr>
      <w:r>
        <w:rPr>
          <w:szCs w:val="28"/>
        </w:rPr>
        <w:t>„</w:t>
      </w:r>
      <w:r w:rsidRPr="00AC4ADF">
        <w:rPr>
          <w:szCs w:val="28"/>
        </w:rPr>
        <w:t>По времето на Юстиниан, в година 749 (711) – четвъртата от неговото управление като император, деветдесет и втората от летоброенето на арабите и петата от управлението на Уалид – докато Испания биваше опустошавана от споменатите сили и тежко страдаше не само от врага, но и от вътрешни размирици, самият Муса</w:t>
      </w:r>
      <w:r w:rsidR="00610A59">
        <w:rPr>
          <w:szCs w:val="28"/>
        </w:rPr>
        <w:t xml:space="preserve"> </w:t>
      </w:r>
      <w:r w:rsidR="00610A59">
        <w:rPr>
          <w:szCs w:val="28"/>
          <w:lang w:val="en-US"/>
        </w:rPr>
        <w:t>[2</w:t>
      </w:r>
      <w:r w:rsidR="00664372">
        <w:rPr>
          <w:szCs w:val="28"/>
          <w:lang w:val="en-US"/>
        </w:rPr>
        <w:t>6</w:t>
      </w:r>
      <w:r w:rsidR="00610A59">
        <w:rPr>
          <w:szCs w:val="28"/>
          <w:lang w:val="en-US"/>
        </w:rPr>
        <w:t>]</w:t>
      </w:r>
      <w:r w:rsidRPr="00AC4ADF">
        <w:rPr>
          <w:szCs w:val="28"/>
        </w:rPr>
        <w:t xml:space="preserve"> се приближи до тази злочеста земя през пролива на Кадис</w:t>
      </w:r>
      <w:r w:rsidR="007E00CE">
        <w:rPr>
          <w:szCs w:val="28"/>
          <w:lang w:val="en-US"/>
        </w:rPr>
        <w:t xml:space="preserve"> [2</w:t>
      </w:r>
      <w:r w:rsidR="00664372">
        <w:rPr>
          <w:szCs w:val="28"/>
          <w:lang w:val="en-US"/>
        </w:rPr>
        <w:t>7</w:t>
      </w:r>
      <w:r w:rsidR="007E00CE">
        <w:rPr>
          <w:szCs w:val="28"/>
          <w:lang w:val="en-US"/>
        </w:rPr>
        <w:t>]</w:t>
      </w:r>
      <w:r w:rsidRPr="00AC4ADF">
        <w:rPr>
          <w:szCs w:val="28"/>
        </w:rPr>
        <w:t xml:space="preserve"> и се насочи към Херкулесовите стълбове (които бележат входа към пристанището подобно на показалец в книга или като ключове, отварящи пътя към Испания), след което нахлу в отдавна ограбваната и безбожно нападната Испания, за да я погуби.</w:t>
      </w:r>
      <w:r>
        <w:rPr>
          <w:szCs w:val="28"/>
        </w:rPr>
        <w:t>“</w:t>
      </w:r>
    </w:p>
    <w:p w14:paraId="0B9CD23A" w14:textId="77777777" w:rsidR="00183310" w:rsidRPr="00EC2A0C" w:rsidRDefault="00183310" w:rsidP="00AD1D38">
      <w:pPr>
        <w:ind w:firstLine="562"/>
        <w:jc w:val="both"/>
        <w:rPr>
          <w:szCs w:val="28"/>
        </w:rPr>
      </w:pPr>
    </w:p>
    <w:p w14:paraId="1A39BA03" w14:textId="5C7DC75C" w:rsidR="00183310" w:rsidRPr="001660E0" w:rsidRDefault="00183310" w:rsidP="00AD1D38">
      <w:pPr>
        <w:ind w:firstLine="562"/>
        <w:jc w:val="both"/>
        <w:rPr>
          <w:szCs w:val="28"/>
        </w:rPr>
      </w:pPr>
      <w:proofErr w:type="spellStart"/>
      <w:r>
        <w:rPr>
          <w:szCs w:val="28"/>
        </w:rPr>
        <w:t>Вестготският</w:t>
      </w:r>
      <w:proofErr w:type="spellEnd"/>
      <w:r>
        <w:rPr>
          <w:szCs w:val="28"/>
        </w:rPr>
        <w:t xml:space="preserve"> опит с </w:t>
      </w:r>
      <w:proofErr w:type="spellStart"/>
      <w:r w:rsidRPr="00312D97">
        <w:rPr>
          <w:i/>
          <w:iCs/>
          <w:szCs w:val="28"/>
        </w:rPr>
        <w:t>Liber</w:t>
      </w:r>
      <w:proofErr w:type="spellEnd"/>
      <w:r w:rsidRPr="00312D97">
        <w:rPr>
          <w:i/>
          <w:iCs/>
          <w:szCs w:val="28"/>
        </w:rPr>
        <w:t xml:space="preserve"> </w:t>
      </w:r>
      <w:proofErr w:type="spellStart"/>
      <w:r w:rsidRPr="00312D97">
        <w:rPr>
          <w:i/>
          <w:iCs/>
          <w:szCs w:val="28"/>
        </w:rPr>
        <w:t>iudiciorum</w:t>
      </w:r>
      <w:proofErr w:type="spellEnd"/>
      <w:r w:rsidRPr="00EC2A0C">
        <w:rPr>
          <w:szCs w:val="28"/>
        </w:rPr>
        <w:t xml:space="preserve"> разкрива едновременно силата и границите на правото като</w:t>
      </w:r>
      <w:r>
        <w:rPr>
          <w:szCs w:val="28"/>
        </w:rPr>
        <w:t xml:space="preserve"> регулативен нормативен инструмент за градеж и развитие на държава и общество, и за преодоляване на вътрешни и външни заплахи и кризи.  </w:t>
      </w:r>
      <w:r w:rsidRPr="00EC2A0C">
        <w:rPr>
          <w:szCs w:val="28"/>
        </w:rPr>
        <w:t>Законът може да създаде</w:t>
      </w:r>
      <w:r>
        <w:rPr>
          <w:szCs w:val="28"/>
        </w:rPr>
        <w:t xml:space="preserve"> общия правен ред на общността</w:t>
      </w:r>
      <w:r w:rsidRPr="00EC2A0C">
        <w:rPr>
          <w:szCs w:val="28"/>
        </w:rPr>
        <w:t xml:space="preserve">, но не и </w:t>
      </w:r>
      <w:r w:rsidR="007E00CE">
        <w:rPr>
          <w:szCs w:val="28"/>
        </w:rPr>
        <w:t xml:space="preserve">да гарантира </w:t>
      </w:r>
      <w:r>
        <w:rPr>
          <w:szCs w:val="28"/>
        </w:rPr>
        <w:t>гражданското съгласие (</w:t>
      </w:r>
      <w:proofErr w:type="spellStart"/>
      <w:r w:rsidRPr="00DD3FC4">
        <w:rPr>
          <w:i/>
          <w:iCs/>
          <w:szCs w:val="28"/>
        </w:rPr>
        <w:t>concordia</w:t>
      </w:r>
      <w:proofErr w:type="spellEnd"/>
      <w:r w:rsidRPr="00DD3FC4">
        <w:rPr>
          <w:i/>
          <w:iCs/>
          <w:szCs w:val="28"/>
        </w:rPr>
        <w:t xml:space="preserve"> </w:t>
      </w:r>
      <w:proofErr w:type="spellStart"/>
      <w:r w:rsidRPr="00DD3FC4">
        <w:rPr>
          <w:i/>
          <w:iCs/>
          <w:szCs w:val="28"/>
        </w:rPr>
        <w:t>civium</w:t>
      </w:r>
      <w:proofErr w:type="spellEnd"/>
      <w:r w:rsidRPr="00512F7C">
        <w:rPr>
          <w:i/>
          <w:iCs/>
          <w:szCs w:val="28"/>
        </w:rPr>
        <w:t>)</w:t>
      </w:r>
      <w:r w:rsidRPr="00EC2A0C">
        <w:rPr>
          <w:szCs w:val="28"/>
        </w:rPr>
        <w:t>. Той може да задълж</w:t>
      </w:r>
      <w:r>
        <w:rPr>
          <w:szCs w:val="28"/>
        </w:rPr>
        <w:t>ава</w:t>
      </w:r>
      <w:r w:rsidRPr="00EC2A0C">
        <w:rPr>
          <w:szCs w:val="28"/>
        </w:rPr>
        <w:t xml:space="preserve"> </w:t>
      </w:r>
      <w:r>
        <w:rPr>
          <w:szCs w:val="28"/>
        </w:rPr>
        <w:t>народ и управници</w:t>
      </w:r>
      <w:r w:rsidRPr="00EC2A0C">
        <w:rPr>
          <w:szCs w:val="28"/>
        </w:rPr>
        <w:t xml:space="preserve">, но не </w:t>
      </w:r>
      <w:r>
        <w:rPr>
          <w:szCs w:val="28"/>
        </w:rPr>
        <w:t>и</w:t>
      </w:r>
      <w:r w:rsidRPr="00EC2A0C">
        <w:rPr>
          <w:szCs w:val="28"/>
        </w:rPr>
        <w:t xml:space="preserve"> </w:t>
      </w:r>
      <w:r>
        <w:rPr>
          <w:szCs w:val="28"/>
        </w:rPr>
        <w:t>да внушава</w:t>
      </w:r>
      <w:r w:rsidRPr="00EC2A0C">
        <w:rPr>
          <w:szCs w:val="28"/>
        </w:rPr>
        <w:t xml:space="preserve"> взаимно доверие между политическите елити</w:t>
      </w:r>
      <w:r>
        <w:rPr>
          <w:szCs w:val="28"/>
        </w:rPr>
        <w:t xml:space="preserve"> и народа</w:t>
      </w:r>
      <w:r w:rsidRPr="00EC2A0C">
        <w:rPr>
          <w:szCs w:val="28"/>
        </w:rPr>
        <w:t>.</w:t>
      </w:r>
    </w:p>
    <w:p w14:paraId="594FE1AA" w14:textId="0D700AA4" w:rsidR="00223721" w:rsidRDefault="00615010" w:rsidP="00574BA9">
      <w:pPr>
        <w:ind w:firstLine="562"/>
        <w:jc w:val="both"/>
        <w:rPr>
          <w:szCs w:val="28"/>
          <w:lang w:val="en-US"/>
        </w:rPr>
      </w:pPr>
      <w:r>
        <w:rPr>
          <w:szCs w:val="28"/>
        </w:rPr>
        <w:t xml:space="preserve">Следвайки традициите на </w:t>
      </w:r>
      <w:r w:rsidR="00183310">
        <w:rPr>
          <w:szCs w:val="28"/>
        </w:rPr>
        <w:t xml:space="preserve">римското право, </w:t>
      </w:r>
      <w:proofErr w:type="spellStart"/>
      <w:r w:rsidR="00183310" w:rsidRPr="00EC2A0C">
        <w:rPr>
          <w:szCs w:val="28"/>
        </w:rPr>
        <w:t>Вестготското</w:t>
      </w:r>
      <w:proofErr w:type="spellEnd"/>
      <w:r w:rsidR="00183310" w:rsidRPr="00EC2A0C">
        <w:rPr>
          <w:szCs w:val="28"/>
        </w:rPr>
        <w:t xml:space="preserve"> кралство достига до една от най-развитите за своето време концепции за единство чрез закона</w:t>
      </w:r>
      <w:r w:rsidR="00FE0C82">
        <w:rPr>
          <w:szCs w:val="28"/>
        </w:rPr>
        <w:t>. То обаче</w:t>
      </w:r>
      <w:r w:rsidR="00183310" w:rsidRPr="00EC2A0C">
        <w:rPr>
          <w:szCs w:val="28"/>
        </w:rPr>
        <w:t xml:space="preserve"> не успява да </w:t>
      </w:r>
      <w:r w:rsidR="00FE0C82">
        <w:rPr>
          <w:szCs w:val="28"/>
        </w:rPr>
        <w:t>изгради</w:t>
      </w:r>
      <w:r w:rsidR="00183310" w:rsidRPr="00EC2A0C">
        <w:rPr>
          <w:szCs w:val="28"/>
        </w:rPr>
        <w:t xml:space="preserve"> политически механизъм, достатъчно устойчив, за да превърне това нормативно единство в </w:t>
      </w:r>
      <w:r w:rsidR="00574BA9">
        <w:rPr>
          <w:szCs w:val="28"/>
        </w:rPr>
        <w:t xml:space="preserve">реална </w:t>
      </w:r>
      <w:r w:rsidR="00183310" w:rsidRPr="00EC2A0C">
        <w:rPr>
          <w:szCs w:val="28"/>
        </w:rPr>
        <w:t>колективна сила</w:t>
      </w:r>
      <w:r w:rsidR="00574BA9">
        <w:rPr>
          <w:szCs w:val="28"/>
        </w:rPr>
        <w:t xml:space="preserve"> – сила,</w:t>
      </w:r>
      <w:r w:rsidR="00FE0C82">
        <w:rPr>
          <w:szCs w:val="28"/>
        </w:rPr>
        <w:t xml:space="preserve"> </w:t>
      </w:r>
      <w:r w:rsidR="00574BA9">
        <w:t>способна да съхрани държавата в условията на тежки заплахи и кризи.</w:t>
      </w:r>
    </w:p>
    <w:p w14:paraId="5918C61D" w14:textId="77777777" w:rsidR="006A7C1E" w:rsidRDefault="006A7C1E" w:rsidP="0035534A">
      <w:pPr>
        <w:jc w:val="both"/>
        <w:rPr>
          <w:szCs w:val="28"/>
        </w:rPr>
      </w:pPr>
    </w:p>
    <w:p w14:paraId="3C971793" w14:textId="77777777" w:rsidR="00574BA9" w:rsidRPr="0035534A" w:rsidRDefault="00574BA9" w:rsidP="0035534A">
      <w:pPr>
        <w:jc w:val="both"/>
        <w:rPr>
          <w:szCs w:val="28"/>
        </w:rPr>
      </w:pPr>
    </w:p>
    <w:p w14:paraId="22ED4BA0" w14:textId="1644EE5B" w:rsidR="006A7C1E" w:rsidRPr="006A7C1E" w:rsidRDefault="006A7C1E" w:rsidP="006A7C1E">
      <w:pPr>
        <w:ind w:firstLine="567"/>
        <w:jc w:val="both"/>
        <w:rPr>
          <w:b/>
          <w:bCs/>
          <w:szCs w:val="28"/>
        </w:rPr>
      </w:pPr>
      <w:r w:rsidRPr="006A7C1E">
        <w:rPr>
          <w:b/>
          <w:bCs/>
          <w:szCs w:val="28"/>
        </w:rPr>
        <w:t>БЕЛЕЖКИ</w:t>
      </w:r>
      <w:r w:rsidR="00F64D1C">
        <w:rPr>
          <w:b/>
          <w:bCs/>
          <w:szCs w:val="28"/>
        </w:rPr>
        <w:t>:</w:t>
      </w:r>
    </w:p>
    <w:p w14:paraId="76688210" w14:textId="77777777" w:rsidR="003667C8" w:rsidRPr="0035534A" w:rsidRDefault="007041A3" w:rsidP="00527403">
      <w:pPr>
        <w:suppressAutoHyphens/>
        <w:ind w:firstLine="562"/>
        <w:jc w:val="both"/>
        <w:rPr>
          <w:i/>
          <w:iCs/>
          <w:szCs w:val="28"/>
        </w:rPr>
      </w:pPr>
      <w:r w:rsidRPr="0035534A">
        <w:rPr>
          <w:szCs w:val="28"/>
          <w:lang w:val="en-US"/>
        </w:rPr>
        <w:t>[</w:t>
      </w:r>
      <w:r w:rsidR="00694543" w:rsidRPr="0035534A">
        <w:rPr>
          <w:szCs w:val="28"/>
          <w:lang w:val="en-US"/>
        </w:rPr>
        <w:t>1</w:t>
      </w:r>
      <w:r w:rsidRPr="0035534A">
        <w:rPr>
          <w:szCs w:val="28"/>
          <w:lang w:val="en-US"/>
        </w:rPr>
        <w:t>]</w:t>
      </w:r>
      <w:r w:rsidR="00694543" w:rsidRPr="0035534A">
        <w:rPr>
          <w:szCs w:val="28"/>
          <w:lang w:val="en-US"/>
        </w:rPr>
        <w:t xml:space="preserve"> </w:t>
      </w:r>
      <w:r w:rsidR="003667C8" w:rsidRPr="0035534A">
        <w:rPr>
          <w:szCs w:val="28"/>
        </w:rPr>
        <w:t xml:space="preserve">Вж. </w:t>
      </w:r>
      <w:proofErr w:type="spellStart"/>
      <w:r w:rsidR="003667C8" w:rsidRPr="0035534A">
        <w:rPr>
          <w:i/>
          <w:iCs/>
          <w:szCs w:val="28"/>
        </w:rPr>
        <w:t>Liber</w:t>
      </w:r>
      <w:proofErr w:type="spellEnd"/>
      <w:r w:rsidR="003667C8" w:rsidRPr="0035534A">
        <w:rPr>
          <w:i/>
          <w:iCs/>
          <w:szCs w:val="28"/>
        </w:rPr>
        <w:t xml:space="preserve"> </w:t>
      </w:r>
      <w:proofErr w:type="spellStart"/>
      <w:r w:rsidR="003667C8" w:rsidRPr="0035534A">
        <w:rPr>
          <w:i/>
          <w:iCs/>
          <w:szCs w:val="28"/>
        </w:rPr>
        <w:t>iudiciorum</w:t>
      </w:r>
      <w:proofErr w:type="spellEnd"/>
      <w:r w:rsidR="003667C8" w:rsidRPr="0035534A">
        <w:rPr>
          <w:szCs w:val="28"/>
        </w:rPr>
        <w:t xml:space="preserve">, книга втора </w:t>
      </w:r>
      <w:r w:rsidR="003667C8" w:rsidRPr="0035534A">
        <w:rPr>
          <w:i/>
          <w:iCs/>
          <w:szCs w:val="28"/>
        </w:rPr>
        <w:t>„За воденето на делата“</w:t>
      </w:r>
      <w:r w:rsidR="003667C8" w:rsidRPr="0035534A">
        <w:rPr>
          <w:szCs w:val="28"/>
        </w:rPr>
        <w:t xml:space="preserve"> (</w:t>
      </w:r>
      <w:r w:rsidR="003667C8" w:rsidRPr="0035534A">
        <w:rPr>
          <w:i/>
          <w:iCs/>
          <w:szCs w:val="28"/>
        </w:rPr>
        <w:t xml:space="preserve">De </w:t>
      </w:r>
      <w:proofErr w:type="spellStart"/>
      <w:r w:rsidR="003667C8" w:rsidRPr="0035534A">
        <w:rPr>
          <w:i/>
          <w:iCs/>
          <w:szCs w:val="28"/>
        </w:rPr>
        <w:t>negotiis</w:t>
      </w:r>
      <w:proofErr w:type="spellEnd"/>
      <w:r w:rsidR="003667C8" w:rsidRPr="0035534A">
        <w:rPr>
          <w:i/>
          <w:iCs/>
          <w:szCs w:val="28"/>
        </w:rPr>
        <w:t xml:space="preserve"> </w:t>
      </w:r>
      <w:proofErr w:type="spellStart"/>
      <w:r w:rsidR="003667C8" w:rsidRPr="0035534A">
        <w:rPr>
          <w:i/>
          <w:iCs/>
          <w:szCs w:val="28"/>
        </w:rPr>
        <w:t>causarum</w:t>
      </w:r>
      <w:proofErr w:type="spellEnd"/>
      <w:r w:rsidR="003667C8" w:rsidRPr="0035534A">
        <w:rPr>
          <w:szCs w:val="28"/>
        </w:rPr>
        <w:t xml:space="preserve">), първи титул </w:t>
      </w:r>
      <w:r w:rsidR="003667C8" w:rsidRPr="0035534A">
        <w:rPr>
          <w:i/>
          <w:iCs/>
          <w:szCs w:val="28"/>
        </w:rPr>
        <w:t xml:space="preserve">„За съдиите и съдебните решения“ (De </w:t>
      </w:r>
      <w:proofErr w:type="spellStart"/>
      <w:r w:rsidR="003667C8" w:rsidRPr="0035534A">
        <w:rPr>
          <w:i/>
          <w:iCs/>
          <w:szCs w:val="28"/>
        </w:rPr>
        <w:t>iudicibus</w:t>
      </w:r>
      <w:proofErr w:type="spellEnd"/>
      <w:r w:rsidR="003667C8" w:rsidRPr="0035534A">
        <w:rPr>
          <w:i/>
          <w:iCs/>
          <w:szCs w:val="28"/>
        </w:rPr>
        <w:t xml:space="preserve"> </w:t>
      </w:r>
      <w:proofErr w:type="spellStart"/>
      <w:r w:rsidR="003667C8" w:rsidRPr="0035534A">
        <w:rPr>
          <w:i/>
          <w:iCs/>
          <w:szCs w:val="28"/>
        </w:rPr>
        <w:t>et</w:t>
      </w:r>
      <w:proofErr w:type="spellEnd"/>
      <w:r w:rsidR="003667C8" w:rsidRPr="0035534A">
        <w:rPr>
          <w:i/>
          <w:iCs/>
          <w:szCs w:val="28"/>
        </w:rPr>
        <w:t xml:space="preserve"> </w:t>
      </w:r>
      <w:proofErr w:type="spellStart"/>
      <w:r w:rsidR="003667C8" w:rsidRPr="0035534A">
        <w:rPr>
          <w:i/>
          <w:iCs/>
          <w:szCs w:val="28"/>
        </w:rPr>
        <w:t>iudicatis</w:t>
      </w:r>
      <w:proofErr w:type="spellEnd"/>
      <w:r w:rsidR="003667C8" w:rsidRPr="0035534A">
        <w:rPr>
          <w:i/>
          <w:iCs/>
          <w:szCs w:val="28"/>
        </w:rPr>
        <w:t xml:space="preserve">), </w:t>
      </w:r>
      <w:r w:rsidR="003667C8" w:rsidRPr="0035534A">
        <w:rPr>
          <w:szCs w:val="28"/>
        </w:rPr>
        <w:t xml:space="preserve">втори раздел </w:t>
      </w:r>
      <w:r w:rsidR="003667C8" w:rsidRPr="0035534A">
        <w:rPr>
          <w:i/>
          <w:iCs/>
          <w:szCs w:val="28"/>
        </w:rPr>
        <w:t>„За това, че както кралската власт, така и всички народи са подвластни на почитта към законите“:</w:t>
      </w:r>
      <w:r w:rsidR="003667C8" w:rsidRPr="0035534A">
        <w:rPr>
          <w:i/>
          <w:iCs/>
          <w:szCs w:val="28"/>
          <w:lang w:val="en-US"/>
        </w:rPr>
        <w:t xml:space="preserve"> </w:t>
      </w:r>
      <w:r w:rsidR="003667C8" w:rsidRPr="0035534A">
        <w:rPr>
          <w:szCs w:val="28"/>
        </w:rPr>
        <w:t xml:space="preserve">„Всемогъщият Господ и единствен Творец на всички неща, грижейки се за благата на човешкото спасение, ще повели подобаващо чрез свещените откровения на свещения закон жителите на земята да се учат на </w:t>
      </w:r>
      <w:r w:rsidR="003667C8" w:rsidRPr="0035534A">
        <w:rPr>
          <w:i/>
          <w:iCs/>
          <w:szCs w:val="28"/>
        </w:rPr>
        <w:t>справедливост (</w:t>
      </w:r>
      <w:proofErr w:type="spellStart"/>
      <w:r w:rsidR="003667C8" w:rsidRPr="0035534A">
        <w:rPr>
          <w:i/>
          <w:iCs/>
          <w:szCs w:val="28"/>
        </w:rPr>
        <w:t>iustitia</w:t>
      </w:r>
      <w:proofErr w:type="spellEnd"/>
      <w:r w:rsidR="003667C8" w:rsidRPr="0035534A">
        <w:rPr>
          <w:i/>
          <w:iCs/>
          <w:szCs w:val="28"/>
        </w:rPr>
        <w:t>).“</w:t>
      </w:r>
      <w:r w:rsidR="003667C8" w:rsidRPr="0035534A">
        <w:rPr>
          <w:caps/>
          <w:szCs w:val="28"/>
        </w:rPr>
        <w:t xml:space="preserve"> Zeumer</w:t>
      </w:r>
      <w:r w:rsidR="003667C8" w:rsidRPr="0035534A">
        <w:rPr>
          <w:szCs w:val="28"/>
        </w:rPr>
        <w:t>, K</w:t>
      </w:r>
      <w:r w:rsidR="003667C8" w:rsidRPr="0035534A">
        <w:rPr>
          <w:szCs w:val="28"/>
          <w:lang w:val="en-US"/>
        </w:rPr>
        <w:t>.</w:t>
      </w:r>
      <w:r w:rsidR="003667C8" w:rsidRPr="0035534A">
        <w:rPr>
          <w:szCs w:val="28"/>
        </w:rPr>
        <w:t xml:space="preserve"> (</w:t>
      </w:r>
      <w:proofErr w:type="spellStart"/>
      <w:r w:rsidR="003667C8" w:rsidRPr="0035534A">
        <w:rPr>
          <w:szCs w:val="28"/>
        </w:rPr>
        <w:t>ed</w:t>
      </w:r>
      <w:proofErr w:type="spellEnd"/>
      <w:r w:rsidR="003667C8" w:rsidRPr="0035534A">
        <w:rPr>
          <w:szCs w:val="28"/>
        </w:rPr>
        <w:t xml:space="preserve">.). </w:t>
      </w:r>
      <w:proofErr w:type="spellStart"/>
      <w:r w:rsidR="003667C8" w:rsidRPr="0035534A">
        <w:rPr>
          <w:i/>
          <w:iCs/>
          <w:szCs w:val="28"/>
        </w:rPr>
        <w:t>Leges</w:t>
      </w:r>
      <w:proofErr w:type="spellEnd"/>
      <w:r w:rsidR="003667C8" w:rsidRPr="0035534A">
        <w:rPr>
          <w:i/>
          <w:iCs/>
          <w:szCs w:val="28"/>
        </w:rPr>
        <w:t xml:space="preserve"> </w:t>
      </w:r>
      <w:proofErr w:type="spellStart"/>
      <w:r w:rsidR="003667C8" w:rsidRPr="0035534A">
        <w:rPr>
          <w:i/>
          <w:iCs/>
          <w:szCs w:val="28"/>
        </w:rPr>
        <w:t>Visigothorum</w:t>
      </w:r>
      <w:proofErr w:type="spellEnd"/>
      <w:r w:rsidR="003667C8" w:rsidRPr="0035534A">
        <w:rPr>
          <w:szCs w:val="28"/>
        </w:rPr>
        <w:t xml:space="preserve">. </w:t>
      </w:r>
      <w:proofErr w:type="spellStart"/>
      <w:r w:rsidR="003667C8" w:rsidRPr="0035534A">
        <w:rPr>
          <w:szCs w:val="28"/>
        </w:rPr>
        <w:t>Monumenta</w:t>
      </w:r>
      <w:proofErr w:type="spellEnd"/>
      <w:r w:rsidR="003667C8" w:rsidRPr="0035534A">
        <w:rPr>
          <w:szCs w:val="28"/>
        </w:rPr>
        <w:t xml:space="preserve"> </w:t>
      </w:r>
      <w:proofErr w:type="spellStart"/>
      <w:r w:rsidR="003667C8" w:rsidRPr="0035534A">
        <w:rPr>
          <w:szCs w:val="28"/>
        </w:rPr>
        <w:t>Germaniae</w:t>
      </w:r>
      <w:proofErr w:type="spellEnd"/>
      <w:r w:rsidR="003667C8" w:rsidRPr="0035534A">
        <w:rPr>
          <w:szCs w:val="28"/>
        </w:rPr>
        <w:t xml:space="preserve"> </w:t>
      </w:r>
      <w:proofErr w:type="spellStart"/>
      <w:r w:rsidR="003667C8" w:rsidRPr="0035534A">
        <w:rPr>
          <w:szCs w:val="28"/>
        </w:rPr>
        <w:t>Historica</w:t>
      </w:r>
      <w:proofErr w:type="spellEnd"/>
      <w:r w:rsidR="003667C8" w:rsidRPr="0035534A">
        <w:rPr>
          <w:szCs w:val="28"/>
        </w:rPr>
        <w:t xml:space="preserve">, </w:t>
      </w:r>
      <w:proofErr w:type="spellStart"/>
      <w:r w:rsidR="003667C8" w:rsidRPr="0035534A">
        <w:rPr>
          <w:szCs w:val="28"/>
        </w:rPr>
        <w:t>Legum</w:t>
      </w:r>
      <w:proofErr w:type="spellEnd"/>
      <w:r w:rsidR="003667C8" w:rsidRPr="0035534A">
        <w:rPr>
          <w:szCs w:val="28"/>
        </w:rPr>
        <w:t xml:space="preserve"> </w:t>
      </w:r>
      <w:proofErr w:type="spellStart"/>
      <w:r w:rsidR="003667C8" w:rsidRPr="0035534A">
        <w:rPr>
          <w:szCs w:val="28"/>
        </w:rPr>
        <w:t>sectio</w:t>
      </w:r>
      <w:proofErr w:type="spellEnd"/>
      <w:r w:rsidR="003667C8" w:rsidRPr="0035534A">
        <w:rPr>
          <w:szCs w:val="28"/>
        </w:rPr>
        <w:t xml:space="preserve"> I: </w:t>
      </w:r>
      <w:proofErr w:type="spellStart"/>
      <w:r w:rsidR="003667C8" w:rsidRPr="0035534A">
        <w:rPr>
          <w:szCs w:val="28"/>
        </w:rPr>
        <w:t>Legum</w:t>
      </w:r>
      <w:proofErr w:type="spellEnd"/>
      <w:r w:rsidR="003667C8" w:rsidRPr="0035534A">
        <w:rPr>
          <w:szCs w:val="28"/>
        </w:rPr>
        <w:t xml:space="preserve"> </w:t>
      </w:r>
      <w:proofErr w:type="spellStart"/>
      <w:r w:rsidR="003667C8" w:rsidRPr="0035534A">
        <w:rPr>
          <w:szCs w:val="28"/>
        </w:rPr>
        <w:t>nationum</w:t>
      </w:r>
      <w:proofErr w:type="spellEnd"/>
      <w:r w:rsidR="003667C8" w:rsidRPr="0035534A">
        <w:rPr>
          <w:szCs w:val="28"/>
        </w:rPr>
        <w:t xml:space="preserve"> </w:t>
      </w:r>
      <w:proofErr w:type="spellStart"/>
      <w:r w:rsidR="003667C8" w:rsidRPr="0035534A">
        <w:rPr>
          <w:szCs w:val="28"/>
        </w:rPr>
        <w:t>Germanicarum</w:t>
      </w:r>
      <w:proofErr w:type="spellEnd"/>
      <w:r w:rsidR="003667C8" w:rsidRPr="0035534A">
        <w:rPr>
          <w:szCs w:val="28"/>
        </w:rPr>
        <w:t xml:space="preserve">, </w:t>
      </w:r>
      <w:proofErr w:type="spellStart"/>
      <w:r w:rsidR="003667C8" w:rsidRPr="0035534A">
        <w:rPr>
          <w:szCs w:val="28"/>
        </w:rPr>
        <w:t>Tomus</w:t>
      </w:r>
      <w:proofErr w:type="spellEnd"/>
      <w:r w:rsidR="003667C8" w:rsidRPr="0035534A">
        <w:rPr>
          <w:szCs w:val="28"/>
        </w:rPr>
        <w:t xml:space="preserve"> I. </w:t>
      </w:r>
      <w:proofErr w:type="spellStart"/>
      <w:r w:rsidR="003667C8" w:rsidRPr="0035534A">
        <w:rPr>
          <w:szCs w:val="28"/>
        </w:rPr>
        <w:t>Hannoverae</w:t>
      </w:r>
      <w:proofErr w:type="spellEnd"/>
      <w:r w:rsidR="003667C8" w:rsidRPr="0035534A">
        <w:rPr>
          <w:szCs w:val="28"/>
        </w:rPr>
        <w:t xml:space="preserve"> </w:t>
      </w:r>
      <w:proofErr w:type="spellStart"/>
      <w:r w:rsidR="003667C8" w:rsidRPr="0035534A">
        <w:rPr>
          <w:szCs w:val="28"/>
        </w:rPr>
        <w:t>et</w:t>
      </w:r>
      <w:proofErr w:type="spellEnd"/>
      <w:r w:rsidR="003667C8" w:rsidRPr="0035534A">
        <w:rPr>
          <w:szCs w:val="28"/>
        </w:rPr>
        <w:t xml:space="preserve"> </w:t>
      </w:r>
      <w:proofErr w:type="spellStart"/>
      <w:r w:rsidR="003667C8" w:rsidRPr="0035534A">
        <w:rPr>
          <w:szCs w:val="28"/>
        </w:rPr>
        <w:t>Lipsiae</w:t>
      </w:r>
      <w:proofErr w:type="spellEnd"/>
      <w:r w:rsidR="003667C8" w:rsidRPr="0035534A">
        <w:rPr>
          <w:szCs w:val="28"/>
        </w:rPr>
        <w:t xml:space="preserve">, </w:t>
      </w:r>
      <w:proofErr w:type="spellStart"/>
      <w:r w:rsidR="003667C8" w:rsidRPr="0035534A">
        <w:rPr>
          <w:szCs w:val="28"/>
        </w:rPr>
        <w:t>Impensis</w:t>
      </w:r>
      <w:proofErr w:type="spellEnd"/>
      <w:r w:rsidR="003667C8" w:rsidRPr="0035534A">
        <w:rPr>
          <w:szCs w:val="28"/>
        </w:rPr>
        <w:t xml:space="preserve"> </w:t>
      </w:r>
      <w:proofErr w:type="spellStart"/>
      <w:r w:rsidR="003667C8" w:rsidRPr="0035534A">
        <w:rPr>
          <w:szCs w:val="28"/>
        </w:rPr>
        <w:t>bibliopolii</w:t>
      </w:r>
      <w:proofErr w:type="spellEnd"/>
      <w:r w:rsidR="003667C8" w:rsidRPr="0035534A">
        <w:rPr>
          <w:szCs w:val="28"/>
        </w:rPr>
        <w:t xml:space="preserve"> </w:t>
      </w:r>
      <w:proofErr w:type="spellStart"/>
      <w:r w:rsidR="003667C8" w:rsidRPr="0035534A">
        <w:rPr>
          <w:szCs w:val="28"/>
        </w:rPr>
        <w:t>Hahniani</w:t>
      </w:r>
      <w:proofErr w:type="spellEnd"/>
      <w:r w:rsidR="003667C8" w:rsidRPr="0035534A">
        <w:rPr>
          <w:szCs w:val="28"/>
        </w:rPr>
        <w:t>, 1902</w:t>
      </w:r>
      <w:r w:rsidR="003667C8" w:rsidRPr="0035534A">
        <w:rPr>
          <w:szCs w:val="28"/>
          <w:lang w:val="en-US"/>
        </w:rPr>
        <w:t xml:space="preserve">, </w:t>
      </w:r>
      <w:r w:rsidR="003667C8" w:rsidRPr="0035534A">
        <w:rPr>
          <w:szCs w:val="28"/>
        </w:rPr>
        <w:t>II.1.2, p. 46.</w:t>
      </w:r>
    </w:p>
    <w:p w14:paraId="71A63D3E" w14:textId="77777777" w:rsidR="00664372" w:rsidRDefault="007041A3" w:rsidP="00664372">
      <w:pPr>
        <w:suppressAutoHyphens/>
        <w:ind w:firstLine="562"/>
        <w:jc w:val="both"/>
        <w:rPr>
          <w:szCs w:val="28"/>
          <w:lang w:val="en-US"/>
        </w:rPr>
      </w:pPr>
      <w:r w:rsidRPr="0035534A">
        <w:rPr>
          <w:szCs w:val="28"/>
          <w:lang w:val="ru-RU"/>
        </w:rPr>
        <w:t>[</w:t>
      </w:r>
      <w:r w:rsidR="00694543" w:rsidRPr="0035534A">
        <w:rPr>
          <w:szCs w:val="28"/>
          <w:lang w:val="ru-RU"/>
        </w:rPr>
        <w:t>2</w:t>
      </w:r>
      <w:r w:rsidRPr="0035534A">
        <w:rPr>
          <w:szCs w:val="28"/>
          <w:lang w:val="ru-RU"/>
        </w:rPr>
        <w:t>]</w:t>
      </w:r>
      <w:r w:rsidR="005052A8" w:rsidRPr="0035534A">
        <w:rPr>
          <w:szCs w:val="28"/>
          <w:lang w:val="en-US"/>
        </w:rPr>
        <w:t xml:space="preserve"> </w:t>
      </w:r>
      <w:r w:rsidR="005052A8" w:rsidRPr="0035534A">
        <w:rPr>
          <w:i/>
          <w:iCs/>
          <w:szCs w:val="28"/>
        </w:rPr>
        <w:t xml:space="preserve">“Славният крал Флавий </w:t>
      </w:r>
      <w:proofErr w:type="spellStart"/>
      <w:r w:rsidR="005052A8" w:rsidRPr="0035534A">
        <w:rPr>
          <w:i/>
          <w:iCs/>
          <w:szCs w:val="28"/>
        </w:rPr>
        <w:t>Рекесвинт</w:t>
      </w:r>
      <w:proofErr w:type="spellEnd"/>
      <w:r w:rsidR="005052A8" w:rsidRPr="0035534A">
        <w:rPr>
          <w:i/>
          <w:iCs/>
          <w:szCs w:val="28"/>
        </w:rPr>
        <w:t>: „…</w:t>
      </w:r>
      <w:r w:rsidR="005052A8" w:rsidRPr="0035534A">
        <w:rPr>
          <w:szCs w:val="28"/>
        </w:rPr>
        <w:t xml:space="preserve">с благодарност приемайки небесните повели, даваме едновременно скромни закони на себе си и поданиците си, за които постановяваме и повеляваме да се подчиняват и да изпълняват - и милостта на нашето Върховенство, и благородството на следващите крале, заедно с </w:t>
      </w:r>
      <w:proofErr w:type="spellStart"/>
      <w:r w:rsidR="005052A8" w:rsidRPr="0035534A">
        <w:rPr>
          <w:szCs w:val="28"/>
        </w:rPr>
        <w:t>цeлокупното</w:t>
      </w:r>
      <w:proofErr w:type="spellEnd"/>
      <w:r w:rsidR="005052A8" w:rsidRPr="0035534A">
        <w:rPr>
          <w:szCs w:val="28"/>
        </w:rPr>
        <w:t xml:space="preserve"> множество под нашето управление“: </w:t>
      </w:r>
      <w:r w:rsidR="005052A8" w:rsidRPr="0035534A">
        <w:rPr>
          <w:caps/>
          <w:szCs w:val="28"/>
        </w:rPr>
        <w:t>Zeumer</w:t>
      </w:r>
      <w:r w:rsidR="005052A8" w:rsidRPr="0035534A">
        <w:rPr>
          <w:szCs w:val="28"/>
        </w:rPr>
        <w:t>, K</w:t>
      </w:r>
      <w:r w:rsidR="005052A8" w:rsidRPr="0035534A">
        <w:rPr>
          <w:szCs w:val="28"/>
          <w:lang w:val="en-US"/>
        </w:rPr>
        <w:t>.</w:t>
      </w:r>
      <w:r w:rsidR="005052A8" w:rsidRPr="0035534A">
        <w:rPr>
          <w:szCs w:val="28"/>
        </w:rPr>
        <w:t xml:space="preserve"> (</w:t>
      </w:r>
      <w:proofErr w:type="spellStart"/>
      <w:r w:rsidR="005052A8" w:rsidRPr="0035534A">
        <w:rPr>
          <w:szCs w:val="28"/>
        </w:rPr>
        <w:t>ed</w:t>
      </w:r>
      <w:proofErr w:type="spellEnd"/>
      <w:r w:rsidR="005052A8" w:rsidRPr="0035534A">
        <w:rPr>
          <w:szCs w:val="28"/>
        </w:rPr>
        <w:t xml:space="preserve">.). </w:t>
      </w:r>
      <w:r w:rsidR="005052A8" w:rsidRPr="0035534A">
        <w:rPr>
          <w:szCs w:val="28"/>
          <w:lang w:val="en-US"/>
        </w:rPr>
        <w:t xml:space="preserve">Op. cit., </w:t>
      </w:r>
      <w:r w:rsidR="005052A8" w:rsidRPr="0035534A">
        <w:rPr>
          <w:szCs w:val="28"/>
        </w:rPr>
        <w:t>II.1.2, p. 46.</w:t>
      </w:r>
    </w:p>
    <w:p w14:paraId="629279B3" w14:textId="548137EA" w:rsidR="00664372" w:rsidRPr="00664372" w:rsidRDefault="007041A3" w:rsidP="00664372">
      <w:pPr>
        <w:suppressAutoHyphens/>
        <w:ind w:firstLine="562"/>
        <w:jc w:val="both"/>
        <w:rPr>
          <w:i/>
          <w:iCs/>
          <w:szCs w:val="28"/>
        </w:rPr>
      </w:pPr>
      <w:r w:rsidRPr="00664372">
        <w:rPr>
          <w:szCs w:val="28"/>
          <w:lang w:val="en-US"/>
        </w:rPr>
        <w:t>[</w:t>
      </w:r>
      <w:r w:rsidR="00F64D1C" w:rsidRPr="00664372">
        <w:rPr>
          <w:szCs w:val="28"/>
        </w:rPr>
        <w:t>3</w:t>
      </w:r>
      <w:r w:rsidRPr="00664372">
        <w:rPr>
          <w:szCs w:val="28"/>
          <w:lang w:val="en-US"/>
        </w:rPr>
        <w:t>]</w:t>
      </w:r>
      <w:r w:rsidR="00F64D1C" w:rsidRPr="00664372">
        <w:rPr>
          <w:szCs w:val="28"/>
        </w:rPr>
        <w:t xml:space="preserve"> </w:t>
      </w:r>
      <w:r w:rsidR="00664372" w:rsidRPr="00664372">
        <w:rPr>
          <w:caps/>
          <w:szCs w:val="28"/>
          <w:lang w:val="en-US"/>
        </w:rPr>
        <w:t>Arévalo</w:t>
      </w:r>
      <w:r w:rsidR="00664372" w:rsidRPr="00664372">
        <w:rPr>
          <w:szCs w:val="28"/>
          <w:lang w:val="en-US"/>
        </w:rPr>
        <w:t>, F</w:t>
      </w:r>
      <w:r w:rsidR="008D160E">
        <w:rPr>
          <w:szCs w:val="28"/>
        </w:rPr>
        <w:t>.</w:t>
      </w:r>
      <w:r w:rsidR="00664372" w:rsidRPr="00664372">
        <w:rPr>
          <w:szCs w:val="28"/>
          <w:lang w:val="en-US"/>
        </w:rPr>
        <w:t>, </w:t>
      </w:r>
      <w:r w:rsidR="00664372" w:rsidRPr="00664372">
        <w:rPr>
          <w:caps/>
          <w:szCs w:val="28"/>
          <w:lang w:val="en-US"/>
        </w:rPr>
        <w:t>Migne,</w:t>
      </w:r>
      <w:r w:rsidR="00664372" w:rsidRPr="00664372">
        <w:rPr>
          <w:szCs w:val="28"/>
          <w:lang w:val="en-US"/>
        </w:rPr>
        <w:t> J</w:t>
      </w:r>
      <w:r w:rsidR="008D160E">
        <w:rPr>
          <w:szCs w:val="28"/>
        </w:rPr>
        <w:t>.</w:t>
      </w:r>
      <w:r w:rsidR="00664372" w:rsidRPr="00664372">
        <w:rPr>
          <w:szCs w:val="28"/>
          <w:lang w:val="en-US"/>
        </w:rPr>
        <w:t xml:space="preserve">-P. Sancti </w:t>
      </w:r>
      <w:proofErr w:type="spellStart"/>
      <w:r w:rsidR="00664372" w:rsidRPr="00664372">
        <w:rPr>
          <w:szCs w:val="28"/>
          <w:lang w:val="en-US"/>
        </w:rPr>
        <w:t>Isidori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hispalensis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episcopi</w:t>
      </w:r>
      <w:proofErr w:type="spellEnd"/>
      <w:r w:rsidR="00664372" w:rsidRPr="00664372">
        <w:rPr>
          <w:szCs w:val="28"/>
          <w:lang w:val="en-US"/>
        </w:rPr>
        <w:t xml:space="preserve">, Opera omnia: </w:t>
      </w:r>
      <w:proofErr w:type="spellStart"/>
      <w:r w:rsidR="00664372" w:rsidRPr="00664372">
        <w:rPr>
          <w:szCs w:val="28"/>
          <w:lang w:val="en-US"/>
        </w:rPr>
        <w:t>recensente</w:t>
      </w:r>
      <w:proofErr w:type="spellEnd"/>
      <w:r w:rsidR="00664372" w:rsidRPr="00664372">
        <w:rPr>
          <w:szCs w:val="28"/>
          <w:lang w:val="en-US"/>
        </w:rPr>
        <w:t xml:space="preserve"> Faustino Arevalo, qui </w:t>
      </w:r>
      <w:proofErr w:type="spellStart"/>
      <w:r w:rsidR="00664372" w:rsidRPr="00664372">
        <w:rPr>
          <w:szCs w:val="28"/>
          <w:lang w:val="en-US"/>
        </w:rPr>
        <w:t>Isidoriana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praemisit</w:t>
      </w:r>
      <w:proofErr w:type="spellEnd"/>
      <w:r w:rsidR="00664372" w:rsidRPr="00664372">
        <w:rPr>
          <w:szCs w:val="28"/>
          <w:lang w:val="en-US"/>
        </w:rPr>
        <w:t xml:space="preserve">; variorum </w:t>
      </w:r>
      <w:proofErr w:type="spellStart"/>
      <w:r w:rsidR="00664372" w:rsidRPr="00664372">
        <w:rPr>
          <w:szCs w:val="28"/>
          <w:lang w:val="en-US"/>
        </w:rPr>
        <w:t>praefationes</w:t>
      </w:r>
      <w:proofErr w:type="spellEnd"/>
      <w:r w:rsidR="00664372" w:rsidRPr="00664372">
        <w:rPr>
          <w:szCs w:val="28"/>
          <w:lang w:val="en-US"/>
        </w:rPr>
        <w:t xml:space="preserve">, </w:t>
      </w:r>
      <w:proofErr w:type="spellStart"/>
      <w:r w:rsidR="00664372" w:rsidRPr="00664372">
        <w:rPr>
          <w:szCs w:val="28"/>
          <w:lang w:val="en-US"/>
        </w:rPr>
        <w:t>notas</w:t>
      </w:r>
      <w:proofErr w:type="spellEnd"/>
      <w:r w:rsidR="00664372" w:rsidRPr="00664372">
        <w:rPr>
          <w:szCs w:val="28"/>
          <w:lang w:val="en-US"/>
        </w:rPr>
        <w:t xml:space="preserve">, </w:t>
      </w:r>
      <w:proofErr w:type="spellStart"/>
      <w:r w:rsidR="00664372" w:rsidRPr="00664372">
        <w:rPr>
          <w:szCs w:val="28"/>
          <w:lang w:val="en-US"/>
        </w:rPr>
        <w:t>collationes</w:t>
      </w:r>
      <w:proofErr w:type="spellEnd"/>
      <w:r w:rsidR="00664372" w:rsidRPr="00664372">
        <w:rPr>
          <w:szCs w:val="28"/>
          <w:lang w:val="en-US"/>
        </w:rPr>
        <w:t xml:space="preserve">, qua </w:t>
      </w:r>
      <w:proofErr w:type="spellStart"/>
      <w:r w:rsidR="00664372" w:rsidRPr="00664372">
        <w:rPr>
          <w:szCs w:val="28"/>
          <w:lang w:val="en-US"/>
        </w:rPr>
        <w:t>antea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editas</w:t>
      </w:r>
      <w:proofErr w:type="spellEnd"/>
      <w:r w:rsidR="00664372" w:rsidRPr="00664372">
        <w:rPr>
          <w:szCs w:val="28"/>
          <w:lang w:val="en-US"/>
        </w:rPr>
        <w:t xml:space="preserve">, qua </w:t>
      </w:r>
      <w:proofErr w:type="spellStart"/>
      <w:r w:rsidR="00664372" w:rsidRPr="00664372">
        <w:rPr>
          <w:szCs w:val="28"/>
          <w:lang w:val="en-US"/>
        </w:rPr>
        <w:t>tunc</w:t>
      </w:r>
      <w:proofErr w:type="spellEnd"/>
      <w:r w:rsidR="00664372" w:rsidRPr="00664372">
        <w:rPr>
          <w:szCs w:val="28"/>
          <w:lang w:val="en-US"/>
        </w:rPr>
        <w:t xml:space="preserve"> primum </w:t>
      </w:r>
      <w:proofErr w:type="spellStart"/>
      <w:r w:rsidR="00664372" w:rsidRPr="00664372">
        <w:rPr>
          <w:szCs w:val="28"/>
          <w:lang w:val="en-US"/>
        </w:rPr>
        <w:t>edendas</w:t>
      </w:r>
      <w:proofErr w:type="spellEnd"/>
      <w:r w:rsidR="00664372" w:rsidRPr="00664372">
        <w:rPr>
          <w:szCs w:val="28"/>
          <w:lang w:val="en-US"/>
        </w:rPr>
        <w:t xml:space="preserve">, </w:t>
      </w:r>
      <w:proofErr w:type="spellStart"/>
      <w:r w:rsidR="00664372" w:rsidRPr="00664372">
        <w:rPr>
          <w:szCs w:val="28"/>
          <w:lang w:val="en-US"/>
        </w:rPr>
        <w:t>collegit</w:t>
      </w:r>
      <w:proofErr w:type="spellEnd"/>
      <w:r w:rsidR="00664372" w:rsidRPr="00664372">
        <w:rPr>
          <w:szCs w:val="28"/>
          <w:lang w:val="en-US"/>
        </w:rPr>
        <w:t xml:space="preserve">; </w:t>
      </w:r>
      <w:proofErr w:type="spellStart"/>
      <w:r w:rsidR="00664372" w:rsidRPr="00664372">
        <w:rPr>
          <w:szCs w:val="28"/>
          <w:lang w:val="en-US"/>
        </w:rPr>
        <w:t>veteres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editiones</w:t>
      </w:r>
      <w:proofErr w:type="spellEnd"/>
      <w:r w:rsidR="00664372" w:rsidRPr="00664372">
        <w:rPr>
          <w:szCs w:val="28"/>
          <w:lang w:val="en-US"/>
        </w:rPr>
        <w:t xml:space="preserve"> et codices </w:t>
      </w:r>
      <w:proofErr w:type="spellStart"/>
      <w:r w:rsidR="00664372" w:rsidRPr="00664372">
        <w:rPr>
          <w:szCs w:val="28"/>
          <w:lang w:val="en-US"/>
        </w:rPr>
        <w:t>mss.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romanos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contulit</w:t>
      </w:r>
      <w:proofErr w:type="spellEnd"/>
      <w:r w:rsidR="00664372" w:rsidRPr="00664372">
        <w:rPr>
          <w:szCs w:val="28"/>
          <w:lang w:val="en-US"/>
        </w:rPr>
        <w:t xml:space="preserve">, nova </w:t>
      </w:r>
      <w:proofErr w:type="spellStart"/>
      <w:r w:rsidR="00664372" w:rsidRPr="00664372">
        <w:rPr>
          <w:szCs w:val="28"/>
          <w:lang w:val="en-US"/>
        </w:rPr>
        <w:t>nunc</w:t>
      </w:r>
      <w:proofErr w:type="spellEnd"/>
      <w:r w:rsidR="00664372" w:rsidRPr="00664372">
        <w:rPr>
          <w:szCs w:val="28"/>
          <w:lang w:val="en-US"/>
        </w:rPr>
        <w:t xml:space="preserve"> et </w:t>
      </w:r>
      <w:proofErr w:type="spellStart"/>
      <w:r w:rsidR="00664372" w:rsidRPr="00664372">
        <w:rPr>
          <w:szCs w:val="28"/>
          <w:lang w:val="en-US"/>
        </w:rPr>
        <w:t>accuratiori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editione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donata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pretiosissimisque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monumenis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aucta</w:t>
      </w:r>
      <w:proofErr w:type="spellEnd"/>
      <w:r w:rsidR="00664372" w:rsidRPr="00664372">
        <w:rPr>
          <w:szCs w:val="28"/>
          <w:lang w:val="en-US"/>
        </w:rPr>
        <w:t xml:space="preserve">. Tomus </w:t>
      </w:r>
      <w:proofErr w:type="spellStart"/>
      <w:r w:rsidR="00664372" w:rsidRPr="00664372">
        <w:rPr>
          <w:szCs w:val="28"/>
          <w:lang w:val="en-US"/>
        </w:rPr>
        <w:t>octavus</w:t>
      </w:r>
      <w:proofErr w:type="spellEnd"/>
      <w:r w:rsidR="00664372" w:rsidRPr="00664372">
        <w:rPr>
          <w:szCs w:val="28"/>
          <w:lang w:val="en-US"/>
        </w:rPr>
        <w:t xml:space="preserve">. France, </w:t>
      </w:r>
      <w:proofErr w:type="spellStart"/>
      <w:r w:rsidR="00664372" w:rsidRPr="00664372">
        <w:rPr>
          <w:szCs w:val="28"/>
          <w:lang w:val="en-US"/>
        </w:rPr>
        <w:t>Parisiis</w:t>
      </w:r>
      <w:proofErr w:type="spellEnd"/>
      <w:r w:rsidR="00664372" w:rsidRPr="00664372">
        <w:rPr>
          <w:szCs w:val="28"/>
          <w:lang w:val="en-US"/>
        </w:rPr>
        <w:t>: 1850, p. 342-364</w:t>
      </w:r>
      <w:r w:rsidR="00664372" w:rsidRPr="00664372">
        <w:rPr>
          <w:szCs w:val="28"/>
        </w:rPr>
        <w:t xml:space="preserve">; </w:t>
      </w:r>
      <w:r w:rsidR="00664372" w:rsidRPr="00664372">
        <w:rPr>
          <w:caps/>
          <w:szCs w:val="28"/>
        </w:rPr>
        <w:t>Migne,</w:t>
      </w:r>
      <w:r w:rsidR="00664372" w:rsidRPr="00664372">
        <w:rPr>
          <w:szCs w:val="28"/>
        </w:rPr>
        <w:t xml:space="preserve"> J</w:t>
      </w:r>
      <w:r w:rsidR="008D160E">
        <w:rPr>
          <w:szCs w:val="28"/>
        </w:rPr>
        <w:t>.</w:t>
      </w:r>
      <w:r w:rsidR="00664372" w:rsidRPr="00664372">
        <w:rPr>
          <w:szCs w:val="28"/>
        </w:rPr>
        <w:t xml:space="preserve">-P. </w:t>
      </w:r>
      <w:proofErr w:type="spellStart"/>
      <w:r w:rsidR="00664372" w:rsidRPr="00664372">
        <w:rPr>
          <w:szCs w:val="28"/>
        </w:rPr>
        <w:t>Patrologiae</w:t>
      </w:r>
      <w:proofErr w:type="spellEnd"/>
      <w:r w:rsidR="00664372" w:rsidRPr="00664372">
        <w:rPr>
          <w:szCs w:val="28"/>
        </w:rPr>
        <w:t xml:space="preserve"> </w:t>
      </w:r>
      <w:proofErr w:type="spellStart"/>
      <w:r w:rsidR="00664372" w:rsidRPr="00664372">
        <w:rPr>
          <w:szCs w:val="28"/>
        </w:rPr>
        <w:t>cursus</w:t>
      </w:r>
      <w:proofErr w:type="spellEnd"/>
      <w:r w:rsidR="00664372" w:rsidRPr="00664372">
        <w:rPr>
          <w:szCs w:val="28"/>
        </w:rPr>
        <w:t xml:space="preserve"> </w:t>
      </w:r>
      <w:proofErr w:type="spellStart"/>
      <w:r w:rsidR="00664372" w:rsidRPr="00664372">
        <w:rPr>
          <w:szCs w:val="28"/>
        </w:rPr>
        <w:t>completes</w:t>
      </w:r>
      <w:proofErr w:type="spellEnd"/>
      <w:r w:rsidR="00664372" w:rsidRPr="00664372">
        <w:rPr>
          <w:szCs w:val="28"/>
        </w:rPr>
        <w:t xml:space="preserve">. </w:t>
      </w:r>
      <w:proofErr w:type="spellStart"/>
      <w:r w:rsidR="00664372" w:rsidRPr="00664372">
        <w:rPr>
          <w:szCs w:val="28"/>
        </w:rPr>
        <w:t>Series</w:t>
      </w:r>
      <w:proofErr w:type="spellEnd"/>
      <w:r w:rsidR="00664372" w:rsidRPr="00664372">
        <w:rPr>
          <w:szCs w:val="28"/>
        </w:rPr>
        <w:t xml:space="preserve"> </w:t>
      </w:r>
      <w:proofErr w:type="spellStart"/>
      <w:r w:rsidR="00664372" w:rsidRPr="00664372">
        <w:rPr>
          <w:szCs w:val="28"/>
        </w:rPr>
        <w:t>Latina</w:t>
      </w:r>
      <w:proofErr w:type="spellEnd"/>
      <w:r w:rsidR="00664372" w:rsidRPr="00664372">
        <w:rPr>
          <w:szCs w:val="28"/>
        </w:rPr>
        <w:t xml:space="preserve">. </w:t>
      </w:r>
      <w:proofErr w:type="spellStart"/>
      <w:r w:rsidR="00664372" w:rsidRPr="00664372">
        <w:rPr>
          <w:szCs w:val="28"/>
        </w:rPr>
        <w:t>Patrologiae</w:t>
      </w:r>
      <w:proofErr w:type="spellEnd"/>
      <w:r w:rsidR="00664372" w:rsidRPr="00664372">
        <w:rPr>
          <w:szCs w:val="28"/>
        </w:rPr>
        <w:t xml:space="preserve"> </w:t>
      </w:r>
      <w:proofErr w:type="spellStart"/>
      <w:r w:rsidR="00664372" w:rsidRPr="00664372">
        <w:rPr>
          <w:szCs w:val="28"/>
        </w:rPr>
        <w:t>tomus</w:t>
      </w:r>
      <w:proofErr w:type="spellEnd"/>
      <w:r w:rsidR="00664372" w:rsidRPr="00664372">
        <w:rPr>
          <w:szCs w:val="28"/>
        </w:rPr>
        <w:t xml:space="preserve"> LXXII. </w:t>
      </w:r>
      <w:proofErr w:type="spellStart"/>
      <w:r w:rsidR="00664372" w:rsidRPr="00664372">
        <w:rPr>
          <w:szCs w:val="28"/>
        </w:rPr>
        <w:t>Tomus</w:t>
      </w:r>
      <w:proofErr w:type="spellEnd"/>
      <w:r w:rsidR="00664372" w:rsidRPr="00664372">
        <w:rPr>
          <w:szCs w:val="28"/>
        </w:rPr>
        <w:t xml:space="preserve"> </w:t>
      </w:r>
      <w:proofErr w:type="spellStart"/>
      <w:r w:rsidR="00664372" w:rsidRPr="00664372">
        <w:rPr>
          <w:szCs w:val="28"/>
        </w:rPr>
        <w:t>unicus</w:t>
      </w:r>
      <w:proofErr w:type="spellEnd"/>
      <w:r w:rsidR="00664372" w:rsidRPr="00664372">
        <w:rPr>
          <w:szCs w:val="28"/>
        </w:rPr>
        <w:t xml:space="preserve">. </w:t>
      </w:r>
      <w:proofErr w:type="spellStart"/>
      <w:r w:rsidR="00664372" w:rsidRPr="00664372">
        <w:rPr>
          <w:szCs w:val="28"/>
        </w:rPr>
        <w:t>Parisiis</w:t>
      </w:r>
      <w:proofErr w:type="spellEnd"/>
      <w:r w:rsidR="00664372" w:rsidRPr="00664372">
        <w:rPr>
          <w:szCs w:val="28"/>
        </w:rPr>
        <w:t xml:space="preserve"> </w:t>
      </w:r>
      <w:proofErr w:type="spellStart"/>
      <w:r w:rsidR="00664372" w:rsidRPr="00664372">
        <w:rPr>
          <w:szCs w:val="28"/>
        </w:rPr>
        <w:t>apud</w:t>
      </w:r>
      <w:proofErr w:type="spellEnd"/>
      <w:r w:rsidR="00664372" w:rsidRPr="00664372">
        <w:rPr>
          <w:szCs w:val="28"/>
        </w:rPr>
        <w:t xml:space="preserve"> </w:t>
      </w:r>
      <w:proofErr w:type="spellStart"/>
      <w:r w:rsidR="00664372" w:rsidRPr="00664372">
        <w:rPr>
          <w:szCs w:val="28"/>
        </w:rPr>
        <w:t>Garnier</w:t>
      </w:r>
      <w:proofErr w:type="spellEnd"/>
      <w:r w:rsidR="00664372" w:rsidRPr="00664372">
        <w:rPr>
          <w:szCs w:val="28"/>
        </w:rPr>
        <w:t xml:space="preserve"> </w:t>
      </w:r>
      <w:proofErr w:type="spellStart"/>
      <w:r w:rsidR="00664372" w:rsidRPr="00664372">
        <w:rPr>
          <w:szCs w:val="28"/>
        </w:rPr>
        <w:t>fratres</w:t>
      </w:r>
      <w:proofErr w:type="spellEnd"/>
      <w:r w:rsidR="00664372" w:rsidRPr="00664372">
        <w:rPr>
          <w:szCs w:val="28"/>
        </w:rPr>
        <w:t xml:space="preserve">, 1878, </w:t>
      </w:r>
      <w:r w:rsidR="00664372" w:rsidRPr="00664372">
        <w:rPr>
          <w:szCs w:val="28"/>
          <w:lang w:val="en-US"/>
        </w:rPr>
        <w:t xml:space="preserve">Ioannis </w:t>
      </w:r>
      <w:proofErr w:type="spellStart"/>
      <w:r w:rsidR="00664372" w:rsidRPr="00664372">
        <w:rPr>
          <w:szCs w:val="28"/>
          <w:lang w:val="en-US"/>
        </w:rPr>
        <w:t>abbatis</w:t>
      </w:r>
      <w:proofErr w:type="spellEnd"/>
      <w:r w:rsidR="00664372" w:rsidRPr="00664372">
        <w:rPr>
          <w:szCs w:val="28"/>
          <w:lang w:val="en-US"/>
        </w:rPr>
        <w:t xml:space="preserve"> </w:t>
      </w:r>
      <w:proofErr w:type="spellStart"/>
      <w:r w:rsidR="00664372" w:rsidRPr="00664372">
        <w:rPr>
          <w:szCs w:val="28"/>
          <w:lang w:val="en-US"/>
        </w:rPr>
        <w:t>Biclarensis</w:t>
      </w:r>
      <w:proofErr w:type="spellEnd"/>
      <w:r w:rsidR="00664372" w:rsidRPr="00664372">
        <w:rPr>
          <w:szCs w:val="28"/>
          <w:lang w:val="en-US"/>
        </w:rPr>
        <w:t xml:space="preserve"> Chronicon</w:t>
      </w:r>
      <w:r w:rsidR="00664372" w:rsidRPr="00664372">
        <w:rPr>
          <w:szCs w:val="28"/>
        </w:rPr>
        <w:t>, р. 869-870.</w:t>
      </w:r>
    </w:p>
    <w:p w14:paraId="0E685B9B" w14:textId="7C4F455D" w:rsidR="00543EFF" w:rsidRPr="008D160E" w:rsidRDefault="00664372" w:rsidP="00527403">
      <w:pPr>
        <w:ind w:firstLine="562"/>
        <w:jc w:val="both"/>
        <w:rPr>
          <w:rStyle w:val="lrzxr"/>
          <w:szCs w:val="28"/>
          <w:lang w:val="en-US"/>
        </w:rPr>
      </w:pPr>
      <w:r>
        <w:rPr>
          <w:szCs w:val="28"/>
          <w:lang w:val="en-US"/>
        </w:rPr>
        <w:t>[4</w:t>
      </w:r>
      <w:r w:rsidRPr="008D160E">
        <w:rPr>
          <w:szCs w:val="28"/>
          <w:lang w:val="en-US"/>
        </w:rPr>
        <w:t xml:space="preserve">] - </w:t>
      </w:r>
      <w:r w:rsidR="00543EFF" w:rsidRPr="008D160E">
        <w:rPr>
          <w:caps/>
          <w:szCs w:val="28"/>
        </w:rPr>
        <w:t>Stocking</w:t>
      </w:r>
      <w:r w:rsidR="00543EFF" w:rsidRPr="008D160E">
        <w:rPr>
          <w:szCs w:val="28"/>
        </w:rPr>
        <w:t>, R</w:t>
      </w:r>
      <w:r w:rsidR="008D160E" w:rsidRPr="008D160E">
        <w:rPr>
          <w:szCs w:val="28"/>
        </w:rPr>
        <w:t>.</w:t>
      </w:r>
      <w:r w:rsidR="00543EFF" w:rsidRPr="008D160E">
        <w:rPr>
          <w:szCs w:val="28"/>
        </w:rPr>
        <w:t xml:space="preserve"> L</w:t>
      </w:r>
      <w:r w:rsidR="00543EFF" w:rsidRPr="008D160E">
        <w:rPr>
          <w:i/>
          <w:iCs/>
          <w:szCs w:val="28"/>
        </w:rPr>
        <w:t>. </w:t>
      </w:r>
      <w:proofErr w:type="spellStart"/>
      <w:r w:rsidR="00543EFF" w:rsidRPr="008D160E">
        <w:rPr>
          <w:szCs w:val="28"/>
        </w:rPr>
        <w:t>Bishops</w:t>
      </w:r>
      <w:proofErr w:type="spellEnd"/>
      <w:r w:rsidR="00543EFF" w:rsidRPr="008D160E">
        <w:rPr>
          <w:szCs w:val="28"/>
        </w:rPr>
        <w:t xml:space="preserve">, </w:t>
      </w:r>
      <w:proofErr w:type="spellStart"/>
      <w:r w:rsidR="00543EFF" w:rsidRPr="008D160E">
        <w:rPr>
          <w:szCs w:val="28"/>
        </w:rPr>
        <w:t>Councils</w:t>
      </w:r>
      <w:proofErr w:type="spellEnd"/>
      <w:r w:rsidR="00543EFF" w:rsidRPr="008D160E">
        <w:rPr>
          <w:szCs w:val="28"/>
        </w:rPr>
        <w:t xml:space="preserve">, </w:t>
      </w:r>
      <w:proofErr w:type="spellStart"/>
      <w:r w:rsidR="00543EFF" w:rsidRPr="008D160E">
        <w:rPr>
          <w:szCs w:val="28"/>
        </w:rPr>
        <w:t>and</w:t>
      </w:r>
      <w:proofErr w:type="spellEnd"/>
      <w:r w:rsidR="00543EFF" w:rsidRPr="008D160E">
        <w:rPr>
          <w:szCs w:val="28"/>
        </w:rPr>
        <w:t xml:space="preserve"> </w:t>
      </w:r>
      <w:proofErr w:type="spellStart"/>
      <w:r w:rsidR="00543EFF" w:rsidRPr="008D160E">
        <w:rPr>
          <w:szCs w:val="28"/>
        </w:rPr>
        <w:t>Consensus</w:t>
      </w:r>
      <w:proofErr w:type="spellEnd"/>
      <w:r w:rsidR="00543EFF" w:rsidRPr="008D160E">
        <w:rPr>
          <w:szCs w:val="28"/>
        </w:rPr>
        <w:t xml:space="preserve"> </w:t>
      </w:r>
      <w:proofErr w:type="spellStart"/>
      <w:r w:rsidR="00543EFF" w:rsidRPr="008D160E">
        <w:rPr>
          <w:szCs w:val="28"/>
        </w:rPr>
        <w:t>in</w:t>
      </w:r>
      <w:proofErr w:type="spellEnd"/>
      <w:r w:rsidR="00543EFF" w:rsidRPr="008D160E">
        <w:rPr>
          <w:szCs w:val="28"/>
        </w:rPr>
        <w:t xml:space="preserve"> </w:t>
      </w:r>
      <w:proofErr w:type="spellStart"/>
      <w:r w:rsidR="00543EFF" w:rsidRPr="008D160E">
        <w:rPr>
          <w:szCs w:val="28"/>
        </w:rPr>
        <w:t>the</w:t>
      </w:r>
      <w:proofErr w:type="spellEnd"/>
      <w:r w:rsidR="00543EFF" w:rsidRPr="008D160E">
        <w:rPr>
          <w:szCs w:val="28"/>
        </w:rPr>
        <w:t xml:space="preserve"> </w:t>
      </w:r>
      <w:proofErr w:type="spellStart"/>
      <w:r w:rsidR="00543EFF" w:rsidRPr="008D160E">
        <w:rPr>
          <w:szCs w:val="28"/>
        </w:rPr>
        <w:t>Visigothic</w:t>
      </w:r>
      <w:proofErr w:type="spellEnd"/>
      <w:r w:rsidR="00543EFF" w:rsidRPr="008D160E">
        <w:rPr>
          <w:szCs w:val="28"/>
        </w:rPr>
        <w:t xml:space="preserve"> </w:t>
      </w:r>
      <w:proofErr w:type="spellStart"/>
      <w:r w:rsidR="00543EFF" w:rsidRPr="008D160E">
        <w:rPr>
          <w:szCs w:val="28"/>
        </w:rPr>
        <w:t>Kingdom</w:t>
      </w:r>
      <w:proofErr w:type="spellEnd"/>
      <w:r w:rsidR="00543EFF" w:rsidRPr="008D160E">
        <w:rPr>
          <w:szCs w:val="28"/>
        </w:rPr>
        <w:t>, 589-633</w:t>
      </w:r>
      <w:r w:rsidR="00543EFF" w:rsidRPr="008D160E">
        <w:rPr>
          <w:i/>
          <w:iCs/>
          <w:szCs w:val="28"/>
        </w:rPr>
        <w:t>.</w:t>
      </w:r>
      <w:r w:rsidR="00543EFF" w:rsidRPr="008D160E">
        <w:rPr>
          <w:szCs w:val="28"/>
        </w:rPr>
        <w:t> </w:t>
      </w:r>
      <w:proofErr w:type="spellStart"/>
      <w:r w:rsidR="00543EFF" w:rsidRPr="008D160E">
        <w:rPr>
          <w:szCs w:val="28"/>
        </w:rPr>
        <w:t>United</w:t>
      </w:r>
      <w:proofErr w:type="spellEnd"/>
      <w:r w:rsidR="00543EFF" w:rsidRPr="008D160E">
        <w:rPr>
          <w:szCs w:val="28"/>
        </w:rPr>
        <w:t xml:space="preserve"> States: </w:t>
      </w:r>
      <w:proofErr w:type="spellStart"/>
      <w:r w:rsidR="00543EFF" w:rsidRPr="008D160E">
        <w:rPr>
          <w:szCs w:val="28"/>
        </w:rPr>
        <w:t>University</w:t>
      </w:r>
      <w:proofErr w:type="spellEnd"/>
      <w:r w:rsidR="00543EFF" w:rsidRPr="008D160E">
        <w:rPr>
          <w:szCs w:val="28"/>
        </w:rPr>
        <w:t xml:space="preserve"> </w:t>
      </w:r>
      <w:proofErr w:type="spellStart"/>
      <w:r w:rsidR="00543EFF" w:rsidRPr="008D160E">
        <w:rPr>
          <w:szCs w:val="28"/>
        </w:rPr>
        <w:t>of</w:t>
      </w:r>
      <w:proofErr w:type="spellEnd"/>
      <w:r w:rsidR="00543EFF" w:rsidRPr="008D160E">
        <w:rPr>
          <w:szCs w:val="28"/>
        </w:rPr>
        <w:t xml:space="preserve"> </w:t>
      </w:r>
      <w:proofErr w:type="spellStart"/>
      <w:r w:rsidR="00543EFF" w:rsidRPr="008D160E">
        <w:rPr>
          <w:szCs w:val="28"/>
        </w:rPr>
        <w:t>Michigan</w:t>
      </w:r>
      <w:proofErr w:type="spellEnd"/>
      <w:r w:rsidR="00543EFF" w:rsidRPr="008D160E">
        <w:rPr>
          <w:szCs w:val="28"/>
        </w:rPr>
        <w:t xml:space="preserve"> </w:t>
      </w:r>
      <w:proofErr w:type="spellStart"/>
      <w:r w:rsidR="00543EFF" w:rsidRPr="008D160E">
        <w:rPr>
          <w:szCs w:val="28"/>
        </w:rPr>
        <w:t>Press</w:t>
      </w:r>
      <w:proofErr w:type="spellEnd"/>
      <w:r w:rsidR="00543EFF" w:rsidRPr="008D160E">
        <w:rPr>
          <w:szCs w:val="28"/>
        </w:rPr>
        <w:t>, 2000, р. 59</w:t>
      </w:r>
      <w:r w:rsidR="00543EFF" w:rsidRPr="008D160E">
        <w:rPr>
          <w:szCs w:val="28"/>
          <w:lang w:val="en-US"/>
        </w:rPr>
        <w:t>.</w:t>
      </w:r>
      <w:r w:rsidR="00543EFF" w:rsidRPr="008D160E">
        <w:rPr>
          <w:szCs w:val="28"/>
        </w:rPr>
        <w:t xml:space="preserve"> </w:t>
      </w:r>
      <w:r w:rsidR="00543EFF" w:rsidRPr="008D160E">
        <w:rPr>
          <w:rStyle w:val="w8qarf"/>
          <w:szCs w:val="28"/>
        </w:rPr>
        <w:t xml:space="preserve">ISBN: </w:t>
      </w:r>
      <w:r w:rsidR="00543EFF" w:rsidRPr="008D160E">
        <w:rPr>
          <w:rStyle w:val="lrzxr"/>
          <w:szCs w:val="28"/>
        </w:rPr>
        <w:t>9780472111336, 0472111337.</w:t>
      </w:r>
    </w:p>
    <w:p w14:paraId="793C6F41" w14:textId="57ED1FA9" w:rsidR="00543EFF" w:rsidRPr="008D160E" w:rsidRDefault="007041A3" w:rsidP="00527403">
      <w:pPr>
        <w:ind w:firstLine="562"/>
        <w:jc w:val="both"/>
        <w:rPr>
          <w:szCs w:val="28"/>
        </w:rPr>
      </w:pPr>
      <w:r w:rsidRPr="008D160E">
        <w:rPr>
          <w:szCs w:val="28"/>
          <w:lang w:val="ru-RU" w:bidi="bg-BG"/>
        </w:rPr>
        <w:t>[</w:t>
      </w:r>
      <w:r w:rsidR="00664372" w:rsidRPr="008D160E">
        <w:rPr>
          <w:szCs w:val="28"/>
          <w:lang w:val="en-US" w:bidi="bg-BG"/>
        </w:rPr>
        <w:t>5</w:t>
      </w:r>
      <w:r w:rsidRPr="008D160E">
        <w:rPr>
          <w:szCs w:val="28"/>
          <w:lang w:val="ru-RU" w:bidi="bg-BG"/>
        </w:rPr>
        <w:t>]</w:t>
      </w:r>
      <w:r w:rsidR="001F6E53" w:rsidRPr="008D160E">
        <w:rPr>
          <w:szCs w:val="28"/>
        </w:rPr>
        <w:t xml:space="preserve"> </w:t>
      </w:r>
      <w:r w:rsidR="00664372" w:rsidRPr="008D160E">
        <w:rPr>
          <w:szCs w:val="28"/>
          <w:lang w:val="en-US"/>
        </w:rPr>
        <w:t xml:space="preserve">- </w:t>
      </w:r>
      <w:proofErr w:type="spellStart"/>
      <w:r w:rsidR="00543EFF" w:rsidRPr="008D160E">
        <w:rPr>
          <w:i/>
          <w:iCs/>
          <w:szCs w:val="28"/>
          <w:lang w:val="en-US"/>
        </w:rPr>
        <w:t>Sacerdotium</w:t>
      </w:r>
      <w:proofErr w:type="spellEnd"/>
      <w:r w:rsidR="00543EFF" w:rsidRPr="008D160E">
        <w:rPr>
          <w:szCs w:val="28"/>
          <w:lang w:val="en-US"/>
        </w:rPr>
        <w:t xml:space="preserve"> – </w:t>
      </w:r>
      <w:r w:rsidR="00543EFF" w:rsidRPr="008D160E">
        <w:rPr>
          <w:szCs w:val="28"/>
        </w:rPr>
        <w:t>свещеничество, свещеническ</w:t>
      </w:r>
      <w:r w:rsidR="00FC2710" w:rsidRPr="008D160E">
        <w:rPr>
          <w:szCs w:val="28"/>
        </w:rPr>
        <w:t>а</w:t>
      </w:r>
      <w:r w:rsidR="00543EFF" w:rsidRPr="008D160E">
        <w:rPr>
          <w:szCs w:val="28"/>
        </w:rPr>
        <w:t xml:space="preserve"> длъжност. </w:t>
      </w:r>
      <w:r w:rsidR="00543EFF" w:rsidRPr="008D160E">
        <w:rPr>
          <w:caps/>
          <w:szCs w:val="28"/>
          <w:lang w:val="en-US"/>
        </w:rPr>
        <w:t>Smith,</w:t>
      </w:r>
      <w:r w:rsidR="00543EFF" w:rsidRPr="008D160E">
        <w:rPr>
          <w:szCs w:val="28"/>
          <w:lang w:val="en-US"/>
        </w:rPr>
        <w:t> W. A First Latin Reading Book. United States: Harper &amp; Brothers, 1883</w:t>
      </w:r>
      <w:r w:rsidR="00543EFF" w:rsidRPr="008D160E">
        <w:rPr>
          <w:szCs w:val="28"/>
        </w:rPr>
        <w:t xml:space="preserve">, р. 353; </w:t>
      </w:r>
      <w:r w:rsidR="00543EFF" w:rsidRPr="008D160E">
        <w:rPr>
          <w:caps/>
          <w:szCs w:val="28"/>
          <w:lang w:val="ru-RU"/>
        </w:rPr>
        <w:t>Войнов</w:t>
      </w:r>
      <w:r w:rsidR="00543EFF" w:rsidRPr="008D160E">
        <w:rPr>
          <w:smallCaps/>
          <w:szCs w:val="28"/>
        </w:rPr>
        <w:t>,</w:t>
      </w:r>
      <w:r w:rsidR="00543EFF" w:rsidRPr="008D160E">
        <w:rPr>
          <w:szCs w:val="28"/>
        </w:rPr>
        <w:t xml:space="preserve"> </w:t>
      </w:r>
      <w:r w:rsidR="00543EFF" w:rsidRPr="008D160E">
        <w:rPr>
          <w:szCs w:val="28"/>
          <w:lang w:val="ru-RU"/>
        </w:rPr>
        <w:t>М</w:t>
      </w:r>
      <w:r w:rsidR="00543EFF" w:rsidRPr="008D160E">
        <w:rPr>
          <w:szCs w:val="28"/>
        </w:rPr>
        <w:t xml:space="preserve">., </w:t>
      </w:r>
      <w:r w:rsidR="00543EFF" w:rsidRPr="008D160E">
        <w:rPr>
          <w:caps/>
          <w:szCs w:val="28"/>
          <w:lang w:val="ru-RU"/>
        </w:rPr>
        <w:t>Милев</w:t>
      </w:r>
      <w:r w:rsidR="00543EFF" w:rsidRPr="008D160E">
        <w:rPr>
          <w:szCs w:val="28"/>
        </w:rPr>
        <w:t xml:space="preserve">, </w:t>
      </w:r>
      <w:r w:rsidR="00543EFF" w:rsidRPr="008D160E">
        <w:rPr>
          <w:szCs w:val="28"/>
          <w:lang w:val="ru-RU"/>
        </w:rPr>
        <w:t>А</w:t>
      </w:r>
      <w:r w:rsidR="00543EFF" w:rsidRPr="008D160E">
        <w:rPr>
          <w:szCs w:val="28"/>
        </w:rPr>
        <w:t xml:space="preserve">. </w:t>
      </w:r>
      <w:proofErr w:type="spellStart"/>
      <w:r w:rsidR="00543EFF" w:rsidRPr="008D160E">
        <w:rPr>
          <w:szCs w:val="28"/>
          <w:lang w:val="ru-RU"/>
        </w:rPr>
        <w:t>Латинскобългарски</w:t>
      </w:r>
      <w:proofErr w:type="spellEnd"/>
      <w:r w:rsidR="00543EFF" w:rsidRPr="008D160E">
        <w:rPr>
          <w:szCs w:val="28"/>
          <w:lang w:val="ru-RU"/>
        </w:rPr>
        <w:t xml:space="preserve"> речник</w:t>
      </w:r>
      <w:r w:rsidR="00543EFF" w:rsidRPr="008D160E">
        <w:rPr>
          <w:i/>
          <w:iCs/>
          <w:szCs w:val="28"/>
          <w:lang w:val="ru-RU"/>
        </w:rPr>
        <w:t xml:space="preserve">. </w:t>
      </w:r>
      <w:proofErr w:type="spellStart"/>
      <w:r w:rsidR="00543EFF" w:rsidRPr="008D160E">
        <w:rPr>
          <w:szCs w:val="28"/>
          <w:lang w:val="ru-RU"/>
        </w:rPr>
        <w:t>Четвърто</w:t>
      </w:r>
      <w:proofErr w:type="spellEnd"/>
      <w:r w:rsidR="00543EFF" w:rsidRPr="008D160E">
        <w:rPr>
          <w:szCs w:val="28"/>
          <w:lang w:val="ru-RU"/>
        </w:rPr>
        <w:t xml:space="preserve"> стереотипно издание, София, 1990</w:t>
      </w:r>
      <w:r w:rsidR="00543EFF" w:rsidRPr="008D160E">
        <w:rPr>
          <w:szCs w:val="28"/>
        </w:rPr>
        <w:t xml:space="preserve">, с. 619. </w:t>
      </w:r>
    </w:p>
    <w:p w14:paraId="7FCB826F" w14:textId="77777777" w:rsidR="008D160E" w:rsidRPr="008D160E" w:rsidRDefault="001D6324" w:rsidP="008D160E">
      <w:pPr>
        <w:ind w:firstLine="562"/>
        <w:jc w:val="both"/>
        <w:rPr>
          <w:rStyle w:val="mw-reference-text"/>
          <w:rFonts w:eastAsiaTheme="majorEastAsia"/>
          <w:szCs w:val="28"/>
        </w:rPr>
      </w:pPr>
      <w:r w:rsidRPr="008D160E">
        <w:rPr>
          <w:szCs w:val="28"/>
          <w:lang w:val="en-US"/>
        </w:rPr>
        <w:t xml:space="preserve">[6] – </w:t>
      </w:r>
      <w:r w:rsidRPr="008D160E">
        <w:rPr>
          <w:rStyle w:val="mw-reference-text"/>
          <w:rFonts w:eastAsiaTheme="majorEastAsia"/>
          <w:caps/>
          <w:szCs w:val="28"/>
        </w:rPr>
        <w:t>Stocking</w:t>
      </w:r>
      <w:r w:rsidRPr="008D160E">
        <w:rPr>
          <w:rStyle w:val="mw-reference-text"/>
          <w:rFonts w:eastAsiaTheme="majorEastAsia"/>
          <w:caps/>
          <w:szCs w:val="28"/>
          <w:lang w:val="en-US"/>
        </w:rPr>
        <w:t>.</w:t>
      </w:r>
      <w:r w:rsidRPr="008D160E">
        <w:rPr>
          <w:rStyle w:val="mw-reference-text"/>
          <w:rFonts w:eastAsiaTheme="majorEastAsia"/>
          <w:szCs w:val="28"/>
          <w:lang w:val="en-US"/>
        </w:rPr>
        <w:t xml:space="preserve"> Op. cit., p.</w:t>
      </w:r>
      <w:r w:rsidRPr="008D160E">
        <w:rPr>
          <w:rStyle w:val="mw-reference-text"/>
          <w:rFonts w:eastAsiaTheme="majorEastAsia"/>
          <w:szCs w:val="28"/>
        </w:rPr>
        <w:t xml:space="preserve"> 60–61.</w:t>
      </w:r>
    </w:p>
    <w:p w14:paraId="619ED4F7" w14:textId="77777777" w:rsidR="008D160E" w:rsidRPr="008D160E" w:rsidRDefault="007041A3" w:rsidP="008D160E">
      <w:pPr>
        <w:ind w:firstLine="562"/>
        <w:jc w:val="both"/>
        <w:rPr>
          <w:szCs w:val="28"/>
        </w:rPr>
      </w:pPr>
      <w:r w:rsidRPr="008D160E">
        <w:rPr>
          <w:szCs w:val="28"/>
          <w:lang w:val="ru-RU"/>
        </w:rPr>
        <w:t>[</w:t>
      </w:r>
      <w:r w:rsidR="001D6324" w:rsidRPr="008D160E">
        <w:rPr>
          <w:szCs w:val="28"/>
          <w:lang w:val="en-US"/>
        </w:rPr>
        <w:t>7</w:t>
      </w:r>
      <w:r w:rsidRPr="008D160E">
        <w:rPr>
          <w:szCs w:val="28"/>
          <w:lang w:val="ru-RU"/>
        </w:rPr>
        <w:t>]</w:t>
      </w:r>
      <w:r w:rsidR="00B41AF1" w:rsidRPr="008D160E">
        <w:rPr>
          <w:szCs w:val="28"/>
        </w:rPr>
        <w:t xml:space="preserve"> </w:t>
      </w:r>
      <w:proofErr w:type="spellStart"/>
      <w:r w:rsidR="001D6324" w:rsidRPr="008D160E">
        <w:rPr>
          <w:szCs w:val="28"/>
        </w:rPr>
        <w:t>Priscillianus</w:t>
      </w:r>
      <w:proofErr w:type="spellEnd"/>
      <w:r w:rsidR="001D6324" w:rsidRPr="008D160E">
        <w:rPr>
          <w:szCs w:val="28"/>
        </w:rPr>
        <w:t xml:space="preserve"> (c. 340 – c. 385) – учението за </w:t>
      </w:r>
      <w:proofErr w:type="spellStart"/>
      <w:r w:rsidR="001D6324" w:rsidRPr="008D160E">
        <w:rPr>
          <w:szCs w:val="28"/>
        </w:rPr>
        <w:t>христиански</w:t>
      </w:r>
      <w:proofErr w:type="spellEnd"/>
      <w:r w:rsidR="001D6324" w:rsidRPr="008D160E">
        <w:rPr>
          <w:szCs w:val="28"/>
        </w:rPr>
        <w:t xml:space="preserve"> аскетизъм на </w:t>
      </w:r>
      <w:proofErr w:type="spellStart"/>
      <w:r w:rsidR="001D6324" w:rsidRPr="008D160E">
        <w:rPr>
          <w:szCs w:val="28"/>
        </w:rPr>
        <w:t>Присцилиан</w:t>
      </w:r>
      <w:proofErr w:type="spellEnd"/>
      <w:r w:rsidR="001D6324" w:rsidRPr="008D160E">
        <w:rPr>
          <w:szCs w:val="28"/>
        </w:rPr>
        <w:t xml:space="preserve">, благородник и богослов от римска Испания, продължава своето разпространение в римските провинции Испания и Галия дори и след екзекуцията му като еретик през 385 г. </w:t>
      </w:r>
    </w:p>
    <w:p w14:paraId="1AEEC195" w14:textId="67F29101" w:rsidR="008D160E" w:rsidRPr="008D160E" w:rsidRDefault="001D6324" w:rsidP="008D160E">
      <w:pPr>
        <w:ind w:firstLine="562"/>
        <w:jc w:val="both"/>
        <w:rPr>
          <w:szCs w:val="28"/>
        </w:rPr>
      </w:pPr>
      <w:r w:rsidRPr="008D160E">
        <w:rPr>
          <w:szCs w:val="28"/>
        </w:rPr>
        <w:t xml:space="preserve">[8] - THOMPSON, E. A. </w:t>
      </w:r>
      <w:proofErr w:type="spellStart"/>
      <w:r w:rsidRPr="008D160E">
        <w:rPr>
          <w:szCs w:val="28"/>
        </w:rPr>
        <w:t>The</w:t>
      </w:r>
      <w:proofErr w:type="spellEnd"/>
      <w:r w:rsidRPr="008D160E">
        <w:rPr>
          <w:szCs w:val="28"/>
        </w:rPr>
        <w:t xml:space="preserve"> </w:t>
      </w:r>
      <w:proofErr w:type="spellStart"/>
      <w:r w:rsidRPr="008D160E">
        <w:rPr>
          <w:szCs w:val="28"/>
        </w:rPr>
        <w:t>Goths</w:t>
      </w:r>
      <w:proofErr w:type="spellEnd"/>
      <w:r w:rsidRPr="008D160E">
        <w:rPr>
          <w:szCs w:val="28"/>
        </w:rPr>
        <w:t xml:space="preserve"> </w:t>
      </w:r>
      <w:proofErr w:type="spellStart"/>
      <w:r w:rsidRPr="008D160E">
        <w:rPr>
          <w:szCs w:val="28"/>
        </w:rPr>
        <w:t>in</w:t>
      </w:r>
      <w:proofErr w:type="spellEnd"/>
      <w:r w:rsidRPr="008D160E">
        <w:rPr>
          <w:szCs w:val="28"/>
        </w:rPr>
        <w:t xml:space="preserve"> </w:t>
      </w:r>
      <w:proofErr w:type="spellStart"/>
      <w:r w:rsidRPr="008D160E">
        <w:rPr>
          <w:szCs w:val="28"/>
        </w:rPr>
        <w:t>Spain</w:t>
      </w:r>
      <w:proofErr w:type="spellEnd"/>
      <w:r w:rsidRPr="008D160E">
        <w:rPr>
          <w:szCs w:val="28"/>
        </w:rPr>
        <w:t xml:space="preserve">. Oxford: </w:t>
      </w:r>
      <w:proofErr w:type="spellStart"/>
      <w:r w:rsidRPr="008D160E">
        <w:rPr>
          <w:szCs w:val="28"/>
        </w:rPr>
        <w:t>Clarendon</w:t>
      </w:r>
      <w:proofErr w:type="spellEnd"/>
      <w:r w:rsidRPr="008D160E">
        <w:rPr>
          <w:szCs w:val="28"/>
        </w:rPr>
        <w:t xml:space="preserve"> </w:t>
      </w:r>
      <w:proofErr w:type="spellStart"/>
      <w:r w:rsidRPr="008D160E">
        <w:rPr>
          <w:szCs w:val="28"/>
        </w:rPr>
        <w:t>Press</w:t>
      </w:r>
      <w:proofErr w:type="spellEnd"/>
      <w:r w:rsidRPr="008D160E">
        <w:rPr>
          <w:szCs w:val="28"/>
        </w:rPr>
        <w:t xml:space="preserve">, 1969, </w:t>
      </w:r>
      <w:r w:rsidR="002F6E71">
        <w:rPr>
          <w:szCs w:val="28"/>
        </w:rPr>
        <w:t xml:space="preserve">р. </w:t>
      </w:r>
      <w:r w:rsidRPr="008D160E">
        <w:rPr>
          <w:szCs w:val="28"/>
        </w:rPr>
        <w:t>96. ISBN 0198142714, 9780198142713.</w:t>
      </w:r>
    </w:p>
    <w:p w14:paraId="2606D770" w14:textId="76D5F917" w:rsidR="001D6324" w:rsidRPr="008D160E" w:rsidRDefault="001D6324" w:rsidP="008D160E">
      <w:pPr>
        <w:ind w:firstLine="562"/>
        <w:jc w:val="both"/>
        <w:rPr>
          <w:szCs w:val="28"/>
        </w:rPr>
      </w:pPr>
      <w:r w:rsidRPr="008D160E">
        <w:rPr>
          <w:szCs w:val="28"/>
          <w:lang w:val="en-US"/>
        </w:rPr>
        <w:t>[</w:t>
      </w:r>
      <w:r w:rsidRPr="008D160E">
        <w:rPr>
          <w:szCs w:val="28"/>
        </w:rPr>
        <w:t>9</w:t>
      </w:r>
      <w:r w:rsidRPr="008D160E">
        <w:rPr>
          <w:szCs w:val="28"/>
          <w:lang w:val="en-US"/>
        </w:rPr>
        <w:t xml:space="preserve">] - </w:t>
      </w:r>
      <w:r w:rsidRPr="008D160E">
        <w:rPr>
          <w:caps/>
          <w:szCs w:val="28"/>
        </w:rPr>
        <w:t xml:space="preserve">Клауде, </w:t>
      </w:r>
      <w:r w:rsidRPr="008D160E">
        <w:rPr>
          <w:szCs w:val="28"/>
        </w:rPr>
        <w:t xml:space="preserve">Д. История </w:t>
      </w:r>
      <w:proofErr w:type="spellStart"/>
      <w:r w:rsidRPr="008D160E">
        <w:rPr>
          <w:szCs w:val="28"/>
        </w:rPr>
        <w:t>вестготов</w:t>
      </w:r>
      <w:proofErr w:type="spellEnd"/>
      <w:r w:rsidRPr="008D160E">
        <w:rPr>
          <w:szCs w:val="28"/>
        </w:rPr>
        <w:t xml:space="preserve">. Пер. с нем. С. В. Иванова. СПб.: </w:t>
      </w:r>
      <w:proofErr w:type="spellStart"/>
      <w:r w:rsidRPr="008D160E">
        <w:rPr>
          <w:szCs w:val="28"/>
        </w:rPr>
        <w:t>Издательская</w:t>
      </w:r>
      <w:proofErr w:type="spellEnd"/>
      <w:r w:rsidRPr="008D160E">
        <w:rPr>
          <w:szCs w:val="28"/>
        </w:rPr>
        <w:t xml:space="preserve"> </w:t>
      </w:r>
      <w:proofErr w:type="spellStart"/>
      <w:r w:rsidRPr="008D160E">
        <w:rPr>
          <w:szCs w:val="28"/>
        </w:rPr>
        <w:t>группа</w:t>
      </w:r>
      <w:proofErr w:type="spellEnd"/>
      <w:r w:rsidRPr="008D160E">
        <w:rPr>
          <w:szCs w:val="28"/>
        </w:rPr>
        <w:t xml:space="preserve"> „Евразия“, 2002, с. </w:t>
      </w:r>
      <w:r w:rsidRPr="008D160E">
        <w:rPr>
          <w:szCs w:val="28"/>
          <w:lang w:val="en-US"/>
        </w:rPr>
        <w:t>63-64.</w:t>
      </w:r>
      <w:r w:rsidRPr="008D160E">
        <w:rPr>
          <w:szCs w:val="28"/>
        </w:rPr>
        <w:t xml:space="preserve"> ISBN 5-8071-0115-4</w:t>
      </w:r>
      <w:r w:rsidRPr="008D160E">
        <w:rPr>
          <w:szCs w:val="28"/>
          <w:lang w:val="en-US"/>
        </w:rPr>
        <w:t xml:space="preserve">; </w:t>
      </w:r>
      <w:r w:rsidRPr="008D160E">
        <w:rPr>
          <w:caps/>
          <w:szCs w:val="28"/>
        </w:rPr>
        <w:t>Thomson</w:t>
      </w:r>
      <w:r w:rsidR="002F6E71">
        <w:rPr>
          <w:szCs w:val="28"/>
        </w:rPr>
        <w:t xml:space="preserve">. </w:t>
      </w:r>
      <w:r w:rsidR="002F6E71">
        <w:rPr>
          <w:szCs w:val="28"/>
          <w:lang w:val="en-US"/>
        </w:rPr>
        <w:t xml:space="preserve">Op. cit., </w:t>
      </w:r>
      <w:r w:rsidRPr="008D160E">
        <w:rPr>
          <w:szCs w:val="28"/>
        </w:rPr>
        <w:t xml:space="preserve">p. </w:t>
      </w:r>
      <w:r w:rsidR="002F6E71">
        <w:rPr>
          <w:szCs w:val="28"/>
          <w:lang w:val="en-US"/>
        </w:rPr>
        <w:t>96</w:t>
      </w:r>
      <w:r w:rsidRPr="008D160E">
        <w:rPr>
          <w:szCs w:val="28"/>
        </w:rPr>
        <w:t xml:space="preserve">. </w:t>
      </w:r>
    </w:p>
    <w:p w14:paraId="3C54C988" w14:textId="77777777" w:rsidR="008D160E" w:rsidRDefault="00BD7CA6" w:rsidP="008D160E">
      <w:pPr>
        <w:ind w:firstLine="562"/>
        <w:jc w:val="both"/>
        <w:rPr>
          <w:i/>
          <w:iCs/>
          <w:szCs w:val="28"/>
          <w:lang w:val="en-US"/>
        </w:rPr>
      </w:pPr>
      <w:r>
        <w:rPr>
          <w:caps/>
          <w:szCs w:val="28"/>
          <w:lang w:val="en-US"/>
        </w:rPr>
        <w:lastRenderedPageBreak/>
        <w:t xml:space="preserve">[10] - </w:t>
      </w:r>
      <w:r w:rsidR="007767F2" w:rsidRPr="0035534A">
        <w:rPr>
          <w:caps/>
          <w:szCs w:val="28"/>
        </w:rPr>
        <w:t>Zeumer</w:t>
      </w:r>
      <w:r w:rsidR="007767F2" w:rsidRPr="0035534A">
        <w:rPr>
          <w:szCs w:val="28"/>
        </w:rPr>
        <w:t>, K.</w:t>
      </w:r>
      <w:r w:rsidR="008D160E">
        <w:rPr>
          <w:szCs w:val="28"/>
        </w:rPr>
        <w:t xml:space="preserve"> </w:t>
      </w:r>
      <w:r w:rsidR="008D160E">
        <w:rPr>
          <w:szCs w:val="28"/>
          <w:lang w:val="en-US"/>
        </w:rPr>
        <w:t>Op. cit.</w:t>
      </w:r>
      <w:r w:rsidR="007767F2" w:rsidRPr="0035534A">
        <w:rPr>
          <w:szCs w:val="28"/>
        </w:rPr>
        <w:t xml:space="preserve">, II.1.2, p. 46: “II.1.2. </w:t>
      </w:r>
      <w:proofErr w:type="spellStart"/>
      <w:r w:rsidR="007767F2" w:rsidRPr="0035534A">
        <w:rPr>
          <w:szCs w:val="28"/>
        </w:rPr>
        <w:t>Flavius</w:t>
      </w:r>
      <w:proofErr w:type="spellEnd"/>
      <w:r w:rsidR="007767F2" w:rsidRPr="0035534A">
        <w:rPr>
          <w:szCs w:val="28"/>
        </w:rPr>
        <w:t xml:space="preserve"> </w:t>
      </w:r>
      <w:proofErr w:type="spellStart"/>
      <w:r w:rsidR="007767F2" w:rsidRPr="0035534A">
        <w:rPr>
          <w:szCs w:val="28"/>
        </w:rPr>
        <w:t>Gloriosus</w:t>
      </w:r>
      <w:proofErr w:type="spellEnd"/>
      <w:r w:rsidR="007767F2" w:rsidRPr="0035534A">
        <w:rPr>
          <w:szCs w:val="28"/>
        </w:rPr>
        <w:t xml:space="preserve"> </w:t>
      </w:r>
      <w:proofErr w:type="spellStart"/>
      <w:r w:rsidR="007767F2" w:rsidRPr="0035534A">
        <w:rPr>
          <w:szCs w:val="28"/>
        </w:rPr>
        <w:t>Reccessvindus</w:t>
      </w:r>
      <w:proofErr w:type="spellEnd"/>
      <w:r w:rsidR="007767F2" w:rsidRPr="0035534A">
        <w:rPr>
          <w:szCs w:val="28"/>
        </w:rPr>
        <w:t xml:space="preserve"> </w:t>
      </w:r>
      <w:proofErr w:type="spellStart"/>
      <w:r w:rsidR="007767F2" w:rsidRPr="0035534A">
        <w:rPr>
          <w:szCs w:val="28"/>
        </w:rPr>
        <w:t>Rex</w:t>
      </w:r>
      <w:proofErr w:type="spellEnd"/>
      <w:r w:rsidR="007767F2" w:rsidRPr="0035534A">
        <w:rPr>
          <w:szCs w:val="28"/>
        </w:rPr>
        <w:t xml:space="preserve">. </w:t>
      </w:r>
      <w:proofErr w:type="spellStart"/>
      <w:r w:rsidR="007767F2" w:rsidRPr="0035534A">
        <w:rPr>
          <w:i/>
          <w:iCs/>
          <w:szCs w:val="28"/>
        </w:rPr>
        <w:t>Quod</w:t>
      </w:r>
      <w:proofErr w:type="spellEnd"/>
      <w:r w:rsidR="007767F2" w:rsidRPr="0035534A">
        <w:rPr>
          <w:i/>
          <w:iCs/>
          <w:szCs w:val="28"/>
        </w:rPr>
        <w:t xml:space="preserve"> </w:t>
      </w:r>
      <w:proofErr w:type="spellStart"/>
      <w:r w:rsidR="007767F2" w:rsidRPr="0035534A">
        <w:rPr>
          <w:i/>
          <w:iCs/>
          <w:szCs w:val="28"/>
        </w:rPr>
        <w:t>tam</w:t>
      </w:r>
      <w:proofErr w:type="spellEnd"/>
      <w:r w:rsidR="007767F2" w:rsidRPr="0035534A">
        <w:rPr>
          <w:i/>
          <w:iCs/>
          <w:szCs w:val="28"/>
        </w:rPr>
        <w:t xml:space="preserve"> </w:t>
      </w:r>
      <w:proofErr w:type="spellStart"/>
      <w:r w:rsidR="007767F2" w:rsidRPr="0035534A">
        <w:rPr>
          <w:i/>
          <w:iCs/>
          <w:szCs w:val="28"/>
        </w:rPr>
        <w:t>regia</w:t>
      </w:r>
      <w:proofErr w:type="spellEnd"/>
      <w:r w:rsidR="007767F2" w:rsidRPr="0035534A">
        <w:rPr>
          <w:i/>
          <w:iCs/>
          <w:szCs w:val="28"/>
        </w:rPr>
        <w:t xml:space="preserve"> </w:t>
      </w:r>
      <w:proofErr w:type="spellStart"/>
      <w:r w:rsidR="007767F2" w:rsidRPr="0035534A">
        <w:rPr>
          <w:i/>
          <w:iCs/>
          <w:szCs w:val="28"/>
        </w:rPr>
        <w:t>potestas</w:t>
      </w:r>
      <w:proofErr w:type="spellEnd"/>
      <w:r w:rsidR="007767F2" w:rsidRPr="0035534A">
        <w:rPr>
          <w:i/>
          <w:iCs/>
          <w:szCs w:val="28"/>
        </w:rPr>
        <w:t xml:space="preserve"> </w:t>
      </w:r>
      <w:proofErr w:type="spellStart"/>
      <w:r w:rsidR="007767F2" w:rsidRPr="0035534A">
        <w:rPr>
          <w:i/>
          <w:iCs/>
          <w:szCs w:val="28"/>
        </w:rPr>
        <w:t>quam</w:t>
      </w:r>
      <w:proofErr w:type="spellEnd"/>
      <w:r w:rsidR="007767F2" w:rsidRPr="0035534A">
        <w:rPr>
          <w:i/>
          <w:iCs/>
          <w:szCs w:val="28"/>
        </w:rPr>
        <w:t xml:space="preserve"> </w:t>
      </w:r>
      <w:proofErr w:type="spellStart"/>
      <w:r w:rsidR="007767F2" w:rsidRPr="0035534A">
        <w:rPr>
          <w:i/>
          <w:iCs/>
          <w:szCs w:val="28"/>
        </w:rPr>
        <w:t>populorum</w:t>
      </w:r>
      <w:proofErr w:type="spellEnd"/>
      <w:r w:rsidR="007767F2" w:rsidRPr="0035534A">
        <w:rPr>
          <w:i/>
          <w:iCs/>
          <w:szCs w:val="28"/>
        </w:rPr>
        <w:t xml:space="preserve"> </w:t>
      </w:r>
      <w:proofErr w:type="spellStart"/>
      <w:r w:rsidR="007767F2" w:rsidRPr="0035534A">
        <w:rPr>
          <w:i/>
          <w:iCs/>
          <w:szCs w:val="28"/>
        </w:rPr>
        <w:t>universitas</w:t>
      </w:r>
      <w:proofErr w:type="spellEnd"/>
      <w:r w:rsidR="007767F2" w:rsidRPr="0035534A">
        <w:rPr>
          <w:i/>
          <w:iCs/>
          <w:szCs w:val="28"/>
        </w:rPr>
        <w:t xml:space="preserve"> </w:t>
      </w:r>
      <w:proofErr w:type="spellStart"/>
      <w:r w:rsidR="007767F2" w:rsidRPr="0035534A">
        <w:rPr>
          <w:i/>
          <w:iCs/>
          <w:szCs w:val="28"/>
        </w:rPr>
        <w:t>legum</w:t>
      </w:r>
      <w:proofErr w:type="spellEnd"/>
      <w:r w:rsidR="007767F2" w:rsidRPr="0035534A">
        <w:rPr>
          <w:i/>
          <w:iCs/>
          <w:szCs w:val="28"/>
        </w:rPr>
        <w:t xml:space="preserve"> </w:t>
      </w:r>
      <w:proofErr w:type="spellStart"/>
      <w:r w:rsidR="007767F2" w:rsidRPr="0035534A">
        <w:rPr>
          <w:i/>
          <w:iCs/>
          <w:szCs w:val="28"/>
        </w:rPr>
        <w:t>reverentie</w:t>
      </w:r>
      <w:proofErr w:type="spellEnd"/>
      <w:r w:rsidR="007767F2" w:rsidRPr="0035534A">
        <w:rPr>
          <w:i/>
          <w:iCs/>
          <w:szCs w:val="28"/>
        </w:rPr>
        <w:t xml:space="preserve"> </w:t>
      </w:r>
      <w:proofErr w:type="spellStart"/>
      <w:r w:rsidR="007767F2" w:rsidRPr="0035534A">
        <w:rPr>
          <w:i/>
          <w:iCs/>
          <w:szCs w:val="28"/>
        </w:rPr>
        <w:t>sit</w:t>
      </w:r>
      <w:proofErr w:type="spellEnd"/>
      <w:r w:rsidR="007767F2" w:rsidRPr="0035534A">
        <w:rPr>
          <w:i/>
          <w:iCs/>
          <w:szCs w:val="28"/>
        </w:rPr>
        <w:t xml:space="preserve"> </w:t>
      </w:r>
      <w:proofErr w:type="spellStart"/>
      <w:r w:rsidR="007767F2" w:rsidRPr="0035534A">
        <w:rPr>
          <w:i/>
          <w:iCs/>
          <w:szCs w:val="28"/>
        </w:rPr>
        <w:t>subiecta</w:t>
      </w:r>
      <w:proofErr w:type="spellEnd"/>
      <w:r w:rsidR="007767F2" w:rsidRPr="0035534A">
        <w:rPr>
          <w:i/>
          <w:iCs/>
          <w:szCs w:val="28"/>
        </w:rPr>
        <w:t>.</w:t>
      </w:r>
      <w:r w:rsidR="007767F2" w:rsidRPr="0035534A">
        <w:rPr>
          <w:i/>
          <w:iCs/>
          <w:szCs w:val="28"/>
          <w:lang w:val="en-US"/>
        </w:rPr>
        <w:t>”</w:t>
      </w:r>
    </w:p>
    <w:p w14:paraId="2CD133BC" w14:textId="180614B3" w:rsidR="00B3091F" w:rsidRPr="008D160E" w:rsidRDefault="00F87E2A" w:rsidP="008D160E">
      <w:pPr>
        <w:ind w:firstLine="562"/>
        <w:jc w:val="both"/>
        <w:rPr>
          <w:i/>
          <w:iCs/>
          <w:szCs w:val="28"/>
          <w:lang w:val="en-US"/>
        </w:rPr>
      </w:pPr>
      <w:r w:rsidRPr="00401209">
        <w:rPr>
          <w:szCs w:val="28"/>
          <w:lang w:val="en-US"/>
        </w:rPr>
        <w:t>[</w:t>
      </w:r>
      <w:r w:rsidR="00BD7CA6">
        <w:rPr>
          <w:szCs w:val="28"/>
          <w:lang w:val="en-US"/>
        </w:rPr>
        <w:t>11</w:t>
      </w:r>
      <w:r w:rsidRPr="00401209">
        <w:rPr>
          <w:szCs w:val="28"/>
          <w:lang w:val="en-US"/>
        </w:rPr>
        <w:t xml:space="preserve">] </w:t>
      </w:r>
      <w:r w:rsidR="00664372">
        <w:rPr>
          <w:szCs w:val="28"/>
          <w:lang w:val="en-US"/>
        </w:rPr>
        <w:t>–</w:t>
      </w:r>
      <w:r w:rsidR="00BD7CA6">
        <w:rPr>
          <w:szCs w:val="28"/>
          <w:lang w:val="en-US"/>
        </w:rPr>
        <w:t xml:space="preserve"> </w:t>
      </w:r>
      <w:r w:rsidR="00B86040" w:rsidRPr="0035534A">
        <w:rPr>
          <w:caps/>
          <w:szCs w:val="28"/>
        </w:rPr>
        <w:t>Zeumer</w:t>
      </w:r>
      <w:r w:rsidR="00B86040" w:rsidRPr="008D160E">
        <w:rPr>
          <w:szCs w:val="28"/>
        </w:rPr>
        <w:t>, бел. 1 и 2, p. 46.</w:t>
      </w:r>
    </w:p>
    <w:p w14:paraId="4054D500" w14:textId="6EF1F62D" w:rsidR="002B1D27" w:rsidRPr="008D160E" w:rsidRDefault="002B1D27" w:rsidP="00527403">
      <w:pPr>
        <w:ind w:firstLine="562"/>
        <w:jc w:val="both"/>
        <w:rPr>
          <w:szCs w:val="28"/>
          <w:lang w:val="en-US"/>
        </w:rPr>
      </w:pPr>
      <w:r w:rsidRPr="008D160E">
        <w:rPr>
          <w:szCs w:val="28"/>
          <w:lang w:val="en-US"/>
        </w:rPr>
        <w:t>[</w:t>
      </w:r>
      <w:r w:rsidR="008650A8" w:rsidRPr="008D160E">
        <w:rPr>
          <w:szCs w:val="28"/>
          <w:lang w:val="en-US"/>
        </w:rPr>
        <w:t>12</w:t>
      </w:r>
      <w:r w:rsidRPr="008D160E">
        <w:rPr>
          <w:szCs w:val="28"/>
          <w:lang w:val="en-US"/>
        </w:rPr>
        <w:t xml:space="preserve">] - </w:t>
      </w:r>
      <w:r w:rsidR="00B86040" w:rsidRPr="008D160E">
        <w:rPr>
          <w:caps/>
          <w:szCs w:val="28"/>
        </w:rPr>
        <w:t>Zeumer</w:t>
      </w:r>
      <w:r w:rsidR="00B86040" w:rsidRPr="008D160E">
        <w:rPr>
          <w:szCs w:val="28"/>
        </w:rPr>
        <w:t xml:space="preserve">, K. </w:t>
      </w:r>
      <w:r w:rsidR="008D160E" w:rsidRPr="008D160E">
        <w:rPr>
          <w:szCs w:val="28"/>
          <w:lang w:val="en-US"/>
        </w:rPr>
        <w:t>Op. cit.</w:t>
      </w:r>
      <w:r w:rsidR="00B86040" w:rsidRPr="008D160E">
        <w:rPr>
          <w:szCs w:val="28"/>
        </w:rPr>
        <w:t>, II.1.2, p. 46: „</w:t>
      </w:r>
      <w:proofErr w:type="spellStart"/>
      <w:r w:rsidR="00B86040" w:rsidRPr="008D160E">
        <w:rPr>
          <w:szCs w:val="28"/>
        </w:rPr>
        <w:t>Quapropter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si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obediendum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est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Deo</w:t>
      </w:r>
      <w:proofErr w:type="spellEnd"/>
      <w:r w:rsidR="00B86040" w:rsidRPr="008D160E">
        <w:rPr>
          <w:szCs w:val="28"/>
        </w:rPr>
        <w:t xml:space="preserve">, </w:t>
      </w:r>
      <w:proofErr w:type="spellStart"/>
      <w:r w:rsidR="00B86040" w:rsidRPr="008D160E">
        <w:rPr>
          <w:szCs w:val="28"/>
        </w:rPr>
        <w:t>diligenda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est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iustitia</w:t>
      </w:r>
      <w:proofErr w:type="spellEnd"/>
      <w:r w:rsidR="00B86040" w:rsidRPr="008D160E">
        <w:rPr>
          <w:szCs w:val="28"/>
        </w:rPr>
        <w:t xml:space="preserve">; </w:t>
      </w:r>
      <w:proofErr w:type="spellStart"/>
      <w:r w:rsidR="00B86040" w:rsidRPr="008D160E">
        <w:rPr>
          <w:szCs w:val="28"/>
        </w:rPr>
        <w:t>que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si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fuerit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dilecta</w:t>
      </w:r>
      <w:proofErr w:type="spellEnd"/>
      <w:r w:rsidR="00B86040" w:rsidRPr="008D160E">
        <w:rPr>
          <w:szCs w:val="28"/>
        </w:rPr>
        <w:t xml:space="preserve">, </w:t>
      </w:r>
      <w:proofErr w:type="spellStart"/>
      <w:r w:rsidR="00B86040" w:rsidRPr="008D160E">
        <w:rPr>
          <w:szCs w:val="28"/>
        </w:rPr>
        <w:t>erit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instanter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operandum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in</w:t>
      </w:r>
      <w:proofErr w:type="spellEnd"/>
      <w:r w:rsidR="00B86040" w:rsidRPr="008D160E">
        <w:rPr>
          <w:szCs w:val="28"/>
        </w:rPr>
        <w:t xml:space="preserve"> </w:t>
      </w:r>
      <w:proofErr w:type="spellStart"/>
      <w:r w:rsidR="00B86040" w:rsidRPr="008D160E">
        <w:rPr>
          <w:szCs w:val="28"/>
        </w:rPr>
        <w:t>illa</w:t>
      </w:r>
      <w:proofErr w:type="spellEnd"/>
      <w:r w:rsidR="00B86040" w:rsidRPr="008D160E">
        <w:rPr>
          <w:szCs w:val="28"/>
          <w:lang w:val="en-US"/>
        </w:rPr>
        <w:t>”</w:t>
      </w:r>
      <w:r w:rsidR="00B86040" w:rsidRPr="008D160E">
        <w:rPr>
          <w:szCs w:val="28"/>
        </w:rPr>
        <w:t>/ „</w:t>
      </w:r>
      <w:proofErr w:type="spellStart"/>
      <w:r w:rsidR="00B86040" w:rsidRPr="008D160E">
        <w:rPr>
          <w:szCs w:val="28"/>
        </w:rPr>
        <w:t>Eто</w:t>
      </w:r>
      <w:proofErr w:type="spellEnd"/>
      <w:r w:rsidR="00B86040" w:rsidRPr="008D160E">
        <w:rPr>
          <w:szCs w:val="28"/>
        </w:rPr>
        <w:t xml:space="preserve"> защо, ако трябва да се оказва послушание на Бога, трябва да се почита справедливостта </w:t>
      </w:r>
      <w:r w:rsidR="00B86040" w:rsidRPr="008D160E">
        <w:rPr>
          <w:i/>
          <w:iCs/>
          <w:szCs w:val="28"/>
        </w:rPr>
        <w:t>(</w:t>
      </w:r>
      <w:proofErr w:type="spellStart"/>
      <w:r w:rsidR="00B86040" w:rsidRPr="008D160E">
        <w:rPr>
          <w:i/>
          <w:iCs/>
          <w:szCs w:val="28"/>
        </w:rPr>
        <w:t>iustitia</w:t>
      </w:r>
      <w:proofErr w:type="spellEnd"/>
      <w:r w:rsidR="00B86040" w:rsidRPr="008D160E">
        <w:rPr>
          <w:i/>
          <w:iCs/>
          <w:szCs w:val="28"/>
        </w:rPr>
        <w:t>)</w:t>
      </w:r>
      <w:r w:rsidR="00B86040" w:rsidRPr="008D160E">
        <w:rPr>
          <w:szCs w:val="28"/>
        </w:rPr>
        <w:t xml:space="preserve">; </w:t>
      </w:r>
      <w:bookmarkStart w:id="1" w:name="_Hlk239953744"/>
      <w:r w:rsidR="00B86040" w:rsidRPr="008D160E">
        <w:rPr>
          <w:szCs w:val="28"/>
        </w:rPr>
        <w:t xml:space="preserve">ако тя бъде почитана, усърдно трябва да се работи за </w:t>
      </w:r>
      <w:proofErr w:type="gramStart"/>
      <w:r w:rsidR="00B86040" w:rsidRPr="008D160E">
        <w:rPr>
          <w:szCs w:val="28"/>
        </w:rPr>
        <w:t>нея</w:t>
      </w:r>
      <w:bookmarkEnd w:id="1"/>
      <w:r w:rsidR="00B86040" w:rsidRPr="008D160E">
        <w:rPr>
          <w:szCs w:val="28"/>
        </w:rPr>
        <w:t>“</w:t>
      </w:r>
      <w:proofErr w:type="gramEnd"/>
      <w:r w:rsidR="00B86040" w:rsidRPr="008D160E">
        <w:rPr>
          <w:szCs w:val="28"/>
        </w:rPr>
        <w:t>.</w:t>
      </w:r>
    </w:p>
    <w:p w14:paraId="5740AC0C" w14:textId="712F58ED" w:rsidR="00A52ADE" w:rsidRPr="008D160E" w:rsidRDefault="003327E9" w:rsidP="00527403">
      <w:pPr>
        <w:pStyle w:val="a4"/>
        <w:ind w:firstLine="562"/>
        <w:jc w:val="both"/>
        <w:rPr>
          <w:sz w:val="28"/>
          <w:szCs w:val="28"/>
          <w:lang w:val="en-US"/>
        </w:rPr>
      </w:pPr>
      <w:r w:rsidRPr="008D160E">
        <w:rPr>
          <w:sz w:val="28"/>
          <w:szCs w:val="28"/>
          <w:lang w:val="en-US"/>
        </w:rPr>
        <w:t>[</w:t>
      </w:r>
      <w:r w:rsidR="00FC2710" w:rsidRPr="008D160E">
        <w:rPr>
          <w:sz w:val="28"/>
          <w:szCs w:val="28"/>
        </w:rPr>
        <w:t>1</w:t>
      </w:r>
      <w:r w:rsidR="008650A8" w:rsidRPr="008D160E">
        <w:rPr>
          <w:sz w:val="28"/>
          <w:szCs w:val="28"/>
          <w:lang w:val="en-US"/>
        </w:rPr>
        <w:t>3</w:t>
      </w:r>
      <w:r w:rsidRPr="008D160E">
        <w:rPr>
          <w:sz w:val="28"/>
          <w:szCs w:val="28"/>
          <w:lang w:val="en-US"/>
        </w:rPr>
        <w:t xml:space="preserve">] - </w:t>
      </w:r>
      <w:r w:rsidR="00B86040" w:rsidRPr="008D160E">
        <w:rPr>
          <w:caps/>
          <w:sz w:val="28"/>
          <w:szCs w:val="28"/>
        </w:rPr>
        <w:t>Zeumer</w:t>
      </w:r>
      <w:r w:rsidR="00B86040" w:rsidRPr="008D160E">
        <w:rPr>
          <w:sz w:val="28"/>
          <w:szCs w:val="28"/>
        </w:rPr>
        <w:t>, K</w:t>
      </w:r>
      <w:r w:rsidR="008D160E">
        <w:rPr>
          <w:sz w:val="28"/>
          <w:szCs w:val="28"/>
          <w:lang w:val="en-US"/>
        </w:rPr>
        <w:t>.</w:t>
      </w:r>
      <w:r w:rsidR="00B86040" w:rsidRPr="008D160E">
        <w:rPr>
          <w:sz w:val="28"/>
          <w:szCs w:val="28"/>
        </w:rPr>
        <w:t xml:space="preserve"> </w:t>
      </w:r>
      <w:r w:rsidR="008D160E">
        <w:rPr>
          <w:sz w:val="28"/>
          <w:szCs w:val="28"/>
          <w:lang w:val="en-US"/>
        </w:rPr>
        <w:t>Op. cit.</w:t>
      </w:r>
      <w:r w:rsidR="00B86040" w:rsidRPr="008D160E">
        <w:rPr>
          <w:sz w:val="28"/>
          <w:szCs w:val="28"/>
        </w:rPr>
        <w:t>, I.2.6, p. 42.</w:t>
      </w:r>
    </w:p>
    <w:p w14:paraId="12D83809" w14:textId="436C6151" w:rsidR="00153B7E" w:rsidRPr="0035534A" w:rsidRDefault="00153B7E" w:rsidP="00527403">
      <w:pPr>
        <w:pStyle w:val="a4"/>
        <w:ind w:firstLine="562"/>
        <w:jc w:val="both"/>
        <w:rPr>
          <w:sz w:val="28"/>
          <w:szCs w:val="28"/>
        </w:rPr>
      </w:pPr>
      <w:r w:rsidRPr="008D160E">
        <w:rPr>
          <w:sz w:val="28"/>
          <w:szCs w:val="28"/>
          <w:lang w:val="en-US"/>
        </w:rPr>
        <w:t>[1</w:t>
      </w:r>
      <w:r w:rsidR="008650A8" w:rsidRPr="008D160E">
        <w:rPr>
          <w:sz w:val="28"/>
          <w:szCs w:val="28"/>
          <w:lang w:val="en-US"/>
        </w:rPr>
        <w:t>4</w:t>
      </w:r>
      <w:r w:rsidRPr="008D160E">
        <w:rPr>
          <w:sz w:val="28"/>
          <w:szCs w:val="28"/>
          <w:lang w:val="en-US"/>
        </w:rPr>
        <w:t xml:space="preserve">] - </w:t>
      </w:r>
      <w:r w:rsidR="00B86040" w:rsidRPr="008D160E">
        <w:rPr>
          <w:caps/>
          <w:sz w:val="28"/>
          <w:szCs w:val="28"/>
        </w:rPr>
        <w:t>Kelly,</w:t>
      </w:r>
      <w:r w:rsidR="00B86040" w:rsidRPr="008D160E">
        <w:rPr>
          <w:sz w:val="28"/>
          <w:szCs w:val="28"/>
        </w:rPr>
        <w:t xml:space="preserve"> M</w:t>
      </w:r>
      <w:r w:rsidR="008D160E">
        <w:rPr>
          <w:sz w:val="28"/>
          <w:szCs w:val="28"/>
          <w:lang w:val="en-US"/>
        </w:rPr>
        <w:t>.</w:t>
      </w:r>
      <w:r w:rsidR="00B86040" w:rsidRPr="0035534A">
        <w:rPr>
          <w:sz w:val="28"/>
          <w:szCs w:val="28"/>
        </w:rPr>
        <w:t xml:space="preserve"> J. </w:t>
      </w:r>
      <w:proofErr w:type="spellStart"/>
      <w:r w:rsidR="00B86040" w:rsidRPr="0035534A">
        <w:rPr>
          <w:sz w:val="28"/>
          <w:szCs w:val="28"/>
        </w:rPr>
        <w:t>Recceswinth’s</w:t>
      </w:r>
      <w:proofErr w:type="spellEnd"/>
      <w:r w:rsidR="00B86040" w:rsidRPr="0035534A">
        <w:rPr>
          <w:sz w:val="28"/>
          <w:szCs w:val="28"/>
        </w:rPr>
        <w:t xml:space="preserve"> </w:t>
      </w:r>
      <w:proofErr w:type="spellStart"/>
      <w:r w:rsidR="00B86040" w:rsidRPr="0035534A">
        <w:rPr>
          <w:sz w:val="28"/>
          <w:szCs w:val="28"/>
        </w:rPr>
        <w:t>Liber</w:t>
      </w:r>
      <w:proofErr w:type="spellEnd"/>
      <w:r w:rsidR="00B86040" w:rsidRPr="0035534A">
        <w:rPr>
          <w:sz w:val="28"/>
          <w:szCs w:val="28"/>
        </w:rPr>
        <w:t xml:space="preserve"> </w:t>
      </w:r>
      <w:proofErr w:type="spellStart"/>
      <w:r w:rsidR="00B86040" w:rsidRPr="0035534A">
        <w:rPr>
          <w:sz w:val="28"/>
          <w:szCs w:val="28"/>
        </w:rPr>
        <w:t>Iudiciorum</w:t>
      </w:r>
      <w:proofErr w:type="spellEnd"/>
      <w:r w:rsidR="00B86040" w:rsidRPr="0035534A">
        <w:rPr>
          <w:sz w:val="28"/>
          <w:szCs w:val="28"/>
        </w:rPr>
        <w:t xml:space="preserve">: </w:t>
      </w:r>
      <w:proofErr w:type="spellStart"/>
      <w:r w:rsidR="00B86040" w:rsidRPr="0035534A">
        <w:rPr>
          <w:sz w:val="28"/>
          <w:szCs w:val="28"/>
        </w:rPr>
        <w:t>History</w:t>
      </w:r>
      <w:proofErr w:type="spellEnd"/>
      <w:r w:rsidR="00B86040" w:rsidRPr="0035534A">
        <w:rPr>
          <w:sz w:val="28"/>
          <w:szCs w:val="28"/>
        </w:rPr>
        <w:t xml:space="preserve">, </w:t>
      </w:r>
      <w:proofErr w:type="spellStart"/>
      <w:r w:rsidR="00B86040" w:rsidRPr="0035534A">
        <w:rPr>
          <w:sz w:val="28"/>
          <w:szCs w:val="28"/>
        </w:rPr>
        <w:t>Narrative</w:t>
      </w:r>
      <w:proofErr w:type="spellEnd"/>
      <w:r w:rsidR="00B86040" w:rsidRPr="0035534A">
        <w:rPr>
          <w:sz w:val="28"/>
          <w:szCs w:val="28"/>
        </w:rPr>
        <w:t xml:space="preserve"> </w:t>
      </w:r>
      <w:proofErr w:type="spellStart"/>
      <w:r w:rsidR="00B86040" w:rsidRPr="0035534A">
        <w:rPr>
          <w:sz w:val="28"/>
          <w:szCs w:val="28"/>
        </w:rPr>
        <w:t>and</w:t>
      </w:r>
      <w:proofErr w:type="spellEnd"/>
      <w:r w:rsidR="00B86040" w:rsidRPr="0035534A">
        <w:rPr>
          <w:sz w:val="28"/>
          <w:szCs w:val="28"/>
        </w:rPr>
        <w:t xml:space="preserve"> </w:t>
      </w:r>
      <w:proofErr w:type="spellStart"/>
      <w:r w:rsidR="00B86040" w:rsidRPr="0035534A">
        <w:rPr>
          <w:sz w:val="28"/>
          <w:szCs w:val="28"/>
        </w:rPr>
        <w:t>Meaning</w:t>
      </w:r>
      <w:proofErr w:type="spellEnd"/>
      <w:r w:rsidR="00B86040" w:rsidRPr="0035534A">
        <w:rPr>
          <w:sz w:val="28"/>
          <w:szCs w:val="28"/>
        </w:rPr>
        <w:t xml:space="preserve">. - </w:t>
      </w:r>
      <w:proofErr w:type="spellStart"/>
      <w:r w:rsidR="00B86040" w:rsidRPr="0035534A">
        <w:rPr>
          <w:sz w:val="28"/>
          <w:szCs w:val="28"/>
        </w:rPr>
        <w:t>Visigothic</w:t>
      </w:r>
      <w:proofErr w:type="spellEnd"/>
      <w:r w:rsidR="00B86040" w:rsidRPr="0035534A">
        <w:rPr>
          <w:sz w:val="28"/>
          <w:szCs w:val="28"/>
        </w:rPr>
        <w:t xml:space="preserve"> </w:t>
      </w:r>
      <w:proofErr w:type="spellStart"/>
      <w:r w:rsidR="00B86040" w:rsidRPr="0035534A">
        <w:rPr>
          <w:sz w:val="28"/>
          <w:szCs w:val="28"/>
        </w:rPr>
        <w:t>Symposium</w:t>
      </w:r>
      <w:proofErr w:type="spellEnd"/>
      <w:r w:rsidR="00B86040" w:rsidRPr="0035534A">
        <w:rPr>
          <w:sz w:val="28"/>
          <w:szCs w:val="28"/>
        </w:rPr>
        <w:t xml:space="preserve">, </w:t>
      </w:r>
      <w:proofErr w:type="spellStart"/>
      <w:r w:rsidR="00B86040" w:rsidRPr="0035534A">
        <w:rPr>
          <w:sz w:val="28"/>
          <w:szCs w:val="28"/>
        </w:rPr>
        <w:t>vol</w:t>
      </w:r>
      <w:proofErr w:type="spellEnd"/>
      <w:r w:rsidR="00B86040" w:rsidRPr="0035534A">
        <w:rPr>
          <w:sz w:val="28"/>
          <w:szCs w:val="28"/>
        </w:rPr>
        <w:t>. 1</w:t>
      </w:r>
      <w:r w:rsidR="00B86040" w:rsidRPr="0035534A">
        <w:rPr>
          <w:sz w:val="28"/>
          <w:szCs w:val="28"/>
          <w:lang w:val="en-US"/>
        </w:rPr>
        <w:t xml:space="preserve">, </w:t>
      </w:r>
      <w:r w:rsidR="00B86040" w:rsidRPr="0035534A">
        <w:rPr>
          <w:sz w:val="28"/>
          <w:szCs w:val="28"/>
        </w:rPr>
        <w:t>2016/17</w:t>
      </w:r>
      <w:r w:rsidR="00B86040" w:rsidRPr="0035534A">
        <w:rPr>
          <w:sz w:val="28"/>
          <w:szCs w:val="28"/>
          <w:lang w:val="en-US"/>
        </w:rPr>
        <w:t>,</w:t>
      </w:r>
      <w:r w:rsidR="00B86040" w:rsidRPr="0035534A">
        <w:rPr>
          <w:sz w:val="28"/>
          <w:szCs w:val="28"/>
        </w:rPr>
        <w:t xml:space="preserve"> p. 110-130. ISSN 2475-7462</w:t>
      </w:r>
      <w:r w:rsidR="00B86040" w:rsidRPr="0035534A">
        <w:rPr>
          <w:sz w:val="28"/>
          <w:szCs w:val="28"/>
          <w:lang w:val="en-US"/>
        </w:rPr>
        <w:t>.</w:t>
      </w:r>
    </w:p>
    <w:p w14:paraId="2F197816" w14:textId="1CD6CE74" w:rsidR="003327E9" w:rsidRPr="0035534A" w:rsidRDefault="00223721" w:rsidP="00527403">
      <w:pPr>
        <w:pStyle w:val="a4"/>
        <w:ind w:firstLine="562"/>
        <w:jc w:val="both"/>
        <w:rPr>
          <w:sz w:val="28"/>
          <w:szCs w:val="28"/>
          <w:lang w:val="en-US"/>
        </w:rPr>
      </w:pPr>
      <w:r w:rsidRPr="0035534A">
        <w:rPr>
          <w:sz w:val="28"/>
          <w:szCs w:val="28"/>
          <w:lang w:val="en-US"/>
        </w:rPr>
        <w:t>[1</w:t>
      </w:r>
      <w:r w:rsidR="008650A8">
        <w:rPr>
          <w:sz w:val="28"/>
          <w:szCs w:val="28"/>
          <w:lang w:val="en-US"/>
        </w:rPr>
        <w:t>5</w:t>
      </w:r>
      <w:r w:rsidRPr="0035534A">
        <w:rPr>
          <w:sz w:val="28"/>
          <w:szCs w:val="28"/>
          <w:lang w:val="en-US"/>
        </w:rPr>
        <w:t xml:space="preserve">] - </w:t>
      </w:r>
      <w:r w:rsidR="00B86040" w:rsidRPr="0035534A">
        <w:rPr>
          <w:caps/>
          <w:sz w:val="28"/>
          <w:szCs w:val="28"/>
        </w:rPr>
        <w:t>Collins</w:t>
      </w:r>
      <w:r w:rsidR="00B86040" w:rsidRPr="0035534A">
        <w:rPr>
          <w:sz w:val="28"/>
          <w:szCs w:val="28"/>
        </w:rPr>
        <w:t>, R. </w:t>
      </w:r>
      <w:proofErr w:type="spellStart"/>
      <w:r w:rsidR="00B86040" w:rsidRPr="0035534A">
        <w:rPr>
          <w:sz w:val="28"/>
          <w:szCs w:val="28"/>
        </w:rPr>
        <w:t>Visigothic</w:t>
      </w:r>
      <w:proofErr w:type="spellEnd"/>
      <w:r w:rsidR="00B86040" w:rsidRPr="0035534A">
        <w:rPr>
          <w:sz w:val="28"/>
          <w:szCs w:val="28"/>
        </w:rPr>
        <w:t xml:space="preserve"> </w:t>
      </w:r>
      <w:proofErr w:type="spellStart"/>
      <w:r w:rsidR="00B86040" w:rsidRPr="0035534A">
        <w:rPr>
          <w:sz w:val="28"/>
          <w:szCs w:val="28"/>
        </w:rPr>
        <w:t>Spain</w:t>
      </w:r>
      <w:proofErr w:type="spellEnd"/>
      <w:r w:rsidR="00B86040" w:rsidRPr="0035534A">
        <w:rPr>
          <w:sz w:val="28"/>
          <w:szCs w:val="28"/>
        </w:rPr>
        <w:t xml:space="preserve"> 409-711. </w:t>
      </w:r>
      <w:proofErr w:type="spellStart"/>
      <w:r w:rsidR="00B86040" w:rsidRPr="0035534A">
        <w:rPr>
          <w:sz w:val="28"/>
          <w:szCs w:val="28"/>
        </w:rPr>
        <w:t>Germany</w:t>
      </w:r>
      <w:proofErr w:type="spellEnd"/>
      <w:r w:rsidR="00B86040" w:rsidRPr="0035534A">
        <w:rPr>
          <w:sz w:val="28"/>
          <w:szCs w:val="28"/>
        </w:rPr>
        <w:t xml:space="preserve">: John </w:t>
      </w:r>
      <w:proofErr w:type="spellStart"/>
      <w:r w:rsidR="00B86040" w:rsidRPr="0035534A">
        <w:rPr>
          <w:sz w:val="28"/>
          <w:szCs w:val="28"/>
        </w:rPr>
        <w:t>Wiley</w:t>
      </w:r>
      <w:proofErr w:type="spellEnd"/>
      <w:r w:rsidR="00B86040" w:rsidRPr="0035534A">
        <w:rPr>
          <w:sz w:val="28"/>
          <w:szCs w:val="28"/>
        </w:rPr>
        <w:t xml:space="preserve"> &amp; </w:t>
      </w:r>
      <w:proofErr w:type="spellStart"/>
      <w:r w:rsidR="00B86040" w:rsidRPr="0035534A">
        <w:rPr>
          <w:sz w:val="28"/>
          <w:szCs w:val="28"/>
        </w:rPr>
        <w:t>Sons</w:t>
      </w:r>
      <w:proofErr w:type="spellEnd"/>
      <w:r w:rsidR="00B86040" w:rsidRPr="0035534A">
        <w:rPr>
          <w:sz w:val="28"/>
          <w:szCs w:val="28"/>
        </w:rPr>
        <w:t xml:space="preserve">, </w:t>
      </w:r>
      <w:proofErr w:type="spellStart"/>
      <w:r w:rsidR="00B86040" w:rsidRPr="0035534A">
        <w:rPr>
          <w:sz w:val="28"/>
          <w:szCs w:val="28"/>
        </w:rPr>
        <w:t>Incorporated</w:t>
      </w:r>
      <w:proofErr w:type="spellEnd"/>
      <w:r w:rsidR="00B86040" w:rsidRPr="0035534A">
        <w:rPr>
          <w:sz w:val="28"/>
          <w:szCs w:val="28"/>
        </w:rPr>
        <w:t xml:space="preserve">, 2008, </w:t>
      </w:r>
      <w:proofErr w:type="spellStart"/>
      <w:r w:rsidR="00B86040" w:rsidRPr="0035534A">
        <w:rPr>
          <w:sz w:val="28"/>
          <w:szCs w:val="28"/>
        </w:rPr>
        <w:t>pp</w:t>
      </w:r>
      <w:proofErr w:type="spellEnd"/>
      <w:r w:rsidR="00B86040" w:rsidRPr="0035534A">
        <w:rPr>
          <w:sz w:val="28"/>
          <w:szCs w:val="28"/>
        </w:rPr>
        <w:t>. 92</w:t>
      </w:r>
      <w:r w:rsidR="00B86040" w:rsidRPr="0035534A">
        <w:rPr>
          <w:sz w:val="28"/>
          <w:szCs w:val="28"/>
          <w:lang w:val="en-US"/>
        </w:rPr>
        <w:t>-</w:t>
      </w:r>
      <w:r w:rsidR="00B86040" w:rsidRPr="0035534A">
        <w:rPr>
          <w:sz w:val="28"/>
          <w:szCs w:val="28"/>
        </w:rPr>
        <w:t>116,</w:t>
      </w:r>
      <w:r w:rsidR="00B86040" w:rsidRPr="0035534A">
        <w:rPr>
          <w:rStyle w:val="10"/>
          <w:sz w:val="28"/>
          <w:szCs w:val="28"/>
        </w:rPr>
        <w:t xml:space="preserve"> </w:t>
      </w:r>
      <w:r w:rsidR="00B86040" w:rsidRPr="0035534A">
        <w:rPr>
          <w:rStyle w:val="w8qarf"/>
          <w:sz w:val="28"/>
          <w:szCs w:val="28"/>
        </w:rPr>
        <w:t xml:space="preserve">ISBN: </w:t>
      </w:r>
      <w:r w:rsidR="00B86040" w:rsidRPr="0035534A">
        <w:rPr>
          <w:rStyle w:val="lrzxr"/>
          <w:sz w:val="28"/>
          <w:szCs w:val="28"/>
        </w:rPr>
        <w:t>9780470754566, 0470754567.</w:t>
      </w:r>
    </w:p>
    <w:p w14:paraId="5C06566D" w14:textId="21E56F7A" w:rsidR="00B86040" w:rsidRDefault="00183310" w:rsidP="00527403">
      <w:pPr>
        <w:ind w:firstLine="562"/>
        <w:jc w:val="both"/>
        <w:rPr>
          <w:szCs w:val="28"/>
        </w:rPr>
      </w:pPr>
      <w:r w:rsidRPr="0035534A">
        <w:rPr>
          <w:szCs w:val="28"/>
          <w:lang w:val="en-US"/>
        </w:rPr>
        <w:t>[1</w:t>
      </w:r>
      <w:r w:rsidR="008650A8">
        <w:rPr>
          <w:szCs w:val="28"/>
          <w:lang w:val="en-US"/>
        </w:rPr>
        <w:t>6</w:t>
      </w:r>
      <w:r w:rsidRPr="0035534A">
        <w:rPr>
          <w:szCs w:val="28"/>
          <w:lang w:val="en-US"/>
        </w:rPr>
        <w:t xml:space="preserve">] </w:t>
      </w:r>
      <w:r w:rsidR="00B86040">
        <w:rPr>
          <w:szCs w:val="28"/>
          <w:lang w:val="en-US"/>
        </w:rPr>
        <w:t>–</w:t>
      </w:r>
      <w:r w:rsidRPr="0035534A">
        <w:rPr>
          <w:szCs w:val="28"/>
          <w:lang w:val="en-US"/>
        </w:rPr>
        <w:t xml:space="preserve"> </w:t>
      </w:r>
      <w:r w:rsidR="00B86040" w:rsidRPr="0035534A">
        <w:rPr>
          <w:szCs w:val="28"/>
        </w:rPr>
        <w:t xml:space="preserve">“C. </w:t>
      </w:r>
      <w:proofErr w:type="spellStart"/>
      <w:r w:rsidR="00B86040" w:rsidRPr="0035534A">
        <w:rPr>
          <w:szCs w:val="28"/>
        </w:rPr>
        <w:t>Codicis</w:t>
      </w:r>
      <w:proofErr w:type="spellEnd"/>
      <w:r w:rsidR="00B86040" w:rsidRPr="0035534A">
        <w:rPr>
          <w:szCs w:val="28"/>
        </w:rPr>
        <w:t xml:space="preserve"> </w:t>
      </w:r>
      <w:proofErr w:type="spellStart"/>
      <w:r w:rsidR="00B86040" w:rsidRPr="0035534A">
        <w:rPr>
          <w:szCs w:val="28"/>
        </w:rPr>
        <w:t>Legionensis</w:t>
      </w:r>
      <w:proofErr w:type="spellEnd"/>
      <w:r w:rsidR="00B86040" w:rsidRPr="0035534A">
        <w:rPr>
          <w:szCs w:val="28"/>
        </w:rPr>
        <w:t xml:space="preserve"> (M5). </w:t>
      </w:r>
      <w:proofErr w:type="spellStart"/>
      <w:r w:rsidR="00B86040" w:rsidRPr="0035534A">
        <w:rPr>
          <w:szCs w:val="28"/>
        </w:rPr>
        <w:t>Ruderigus</w:t>
      </w:r>
      <w:proofErr w:type="spellEnd"/>
      <w:r w:rsidR="00B86040" w:rsidRPr="0035534A">
        <w:rPr>
          <w:szCs w:val="28"/>
        </w:rPr>
        <w:t xml:space="preserve"> </w:t>
      </w:r>
      <w:proofErr w:type="spellStart"/>
      <w:r w:rsidR="00B86040" w:rsidRPr="0035534A">
        <w:rPr>
          <w:szCs w:val="28"/>
        </w:rPr>
        <w:t>re</w:t>
      </w:r>
      <w:proofErr w:type="spellEnd"/>
      <w:r w:rsidR="00B86040" w:rsidRPr="0035534A">
        <w:rPr>
          <w:szCs w:val="28"/>
        </w:rPr>
        <w:t xml:space="preserve">. </w:t>
      </w:r>
      <w:proofErr w:type="spellStart"/>
      <w:r w:rsidR="00B86040" w:rsidRPr="0035534A">
        <w:rPr>
          <w:szCs w:val="28"/>
        </w:rPr>
        <w:t>ann</w:t>
      </w:r>
      <w:proofErr w:type="spellEnd"/>
      <w:r w:rsidR="00B86040" w:rsidRPr="0035534A">
        <w:rPr>
          <w:szCs w:val="28"/>
        </w:rPr>
        <w:t xml:space="preserve">. VII, </w:t>
      </w:r>
      <w:proofErr w:type="spellStart"/>
      <w:r w:rsidR="00B86040" w:rsidRPr="0035534A">
        <w:rPr>
          <w:szCs w:val="28"/>
        </w:rPr>
        <w:t>ms</w:t>
      </w:r>
      <w:proofErr w:type="spellEnd"/>
      <w:r w:rsidR="00B86040" w:rsidRPr="0035534A">
        <w:rPr>
          <w:szCs w:val="28"/>
        </w:rPr>
        <w:t xml:space="preserve">. VI”: </w:t>
      </w:r>
      <w:r w:rsidR="00B86040" w:rsidRPr="0035534A">
        <w:rPr>
          <w:caps/>
          <w:szCs w:val="28"/>
        </w:rPr>
        <w:t>Zeumer</w:t>
      </w:r>
      <w:r w:rsidR="00B86040" w:rsidRPr="0035534A">
        <w:rPr>
          <w:szCs w:val="28"/>
        </w:rPr>
        <w:t>, K</w:t>
      </w:r>
      <w:r w:rsidR="008D160E">
        <w:rPr>
          <w:szCs w:val="28"/>
          <w:lang w:val="en-US"/>
        </w:rPr>
        <w:t>. (</w:t>
      </w:r>
      <w:proofErr w:type="spellStart"/>
      <w:r w:rsidR="00B86040" w:rsidRPr="0035534A">
        <w:rPr>
          <w:szCs w:val="28"/>
        </w:rPr>
        <w:t>ed</w:t>
      </w:r>
      <w:proofErr w:type="spellEnd"/>
      <w:r w:rsidR="00B86040" w:rsidRPr="0035534A">
        <w:rPr>
          <w:szCs w:val="28"/>
        </w:rPr>
        <w:t>.</w:t>
      </w:r>
      <w:r w:rsidR="008D160E">
        <w:rPr>
          <w:szCs w:val="28"/>
          <w:lang w:val="en-US"/>
        </w:rPr>
        <w:t>).</w:t>
      </w:r>
      <w:r w:rsidR="00B86040" w:rsidRPr="0035534A">
        <w:rPr>
          <w:szCs w:val="28"/>
        </w:rPr>
        <w:t xml:space="preserve"> </w:t>
      </w:r>
      <w:proofErr w:type="spellStart"/>
      <w:r w:rsidR="00B86040" w:rsidRPr="0035534A">
        <w:rPr>
          <w:i/>
          <w:iCs/>
          <w:szCs w:val="28"/>
        </w:rPr>
        <w:t>Chronica</w:t>
      </w:r>
      <w:proofErr w:type="spellEnd"/>
      <w:r w:rsidR="00B86040" w:rsidRPr="0035534A">
        <w:rPr>
          <w:i/>
          <w:iCs/>
          <w:szCs w:val="28"/>
        </w:rPr>
        <w:t xml:space="preserve"> </w:t>
      </w:r>
      <w:proofErr w:type="spellStart"/>
      <w:r w:rsidR="00B86040" w:rsidRPr="0035534A">
        <w:rPr>
          <w:i/>
          <w:iCs/>
          <w:szCs w:val="28"/>
        </w:rPr>
        <w:t>regum</w:t>
      </w:r>
      <w:proofErr w:type="spellEnd"/>
      <w:r w:rsidR="00B86040" w:rsidRPr="0035534A">
        <w:rPr>
          <w:i/>
          <w:iCs/>
          <w:szCs w:val="28"/>
        </w:rPr>
        <w:t xml:space="preserve"> </w:t>
      </w:r>
      <w:proofErr w:type="spellStart"/>
      <w:r w:rsidR="00B86040" w:rsidRPr="0035534A">
        <w:rPr>
          <w:i/>
          <w:iCs/>
          <w:szCs w:val="28"/>
        </w:rPr>
        <w:t>Visigothorum</w:t>
      </w:r>
      <w:proofErr w:type="spellEnd"/>
      <w:r w:rsidR="00B86040" w:rsidRPr="0035534A">
        <w:rPr>
          <w:szCs w:val="28"/>
        </w:rPr>
        <w:t xml:space="preserve">. </w:t>
      </w:r>
      <w:proofErr w:type="spellStart"/>
      <w:r w:rsidR="00B86040" w:rsidRPr="0035534A">
        <w:rPr>
          <w:szCs w:val="28"/>
        </w:rPr>
        <w:t>In</w:t>
      </w:r>
      <w:proofErr w:type="spellEnd"/>
      <w:r w:rsidR="00B86040" w:rsidRPr="0035534A">
        <w:rPr>
          <w:szCs w:val="28"/>
        </w:rPr>
        <w:t xml:space="preserve"> </w:t>
      </w:r>
      <w:proofErr w:type="spellStart"/>
      <w:r w:rsidR="00B86040" w:rsidRPr="0035534A">
        <w:rPr>
          <w:szCs w:val="28"/>
        </w:rPr>
        <w:t>Monumenta</w:t>
      </w:r>
      <w:proofErr w:type="spellEnd"/>
      <w:r w:rsidR="00B86040" w:rsidRPr="0035534A">
        <w:rPr>
          <w:szCs w:val="28"/>
        </w:rPr>
        <w:t xml:space="preserve"> </w:t>
      </w:r>
      <w:proofErr w:type="spellStart"/>
      <w:r w:rsidR="00B86040" w:rsidRPr="0035534A">
        <w:rPr>
          <w:szCs w:val="28"/>
        </w:rPr>
        <w:t>Germaniae</w:t>
      </w:r>
      <w:proofErr w:type="spellEnd"/>
      <w:r w:rsidR="00B86040" w:rsidRPr="0035534A">
        <w:rPr>
          <w:szCs w:val="28"/>
        </w:rPr>
        <w:t xml:space="preserve"> </w:t>
      </w:r>
      <w:proofErr w:type="spellStart"/>
      <w:r w:rsidR="00B86040" w:rsidRPr="0035534A">
        <w:rPr>
          <w:szCs w:val="28"/>
        </w:rPr>
        <w:t>Historica</w:t>
      </w:r>
      <w:proofErr w:type="spellEnd"/>
      <w:r w:rsidR="00B86040" w:rsidRPr="0035534A">
        <w:rPr>
          <w:szCs w:val="28"/>
        </w:rPr>
        <w:t xml:space="preserve">. </w:t>
      </w:r>
      <w:proofErr w:type="spellStart"/>
      <w:r w:rsidR="00B86040" w:rsidRPr="0035534A">
        <w:rPr>
          <w:szCs w:val="28"/>
        </w:rPr>
        <w:t>Leges</w:t>
      </w:r>
      <w:proofErr w:type="spellEnd"/>
      <w:r w:rsidR="00B86040" w:rsidRPr="0035534A">
        <w:rPr>
          <w:szCs w:val="28"/>
        </w:rPr>
        <w:t xml:space="preserve"> </w:t>
      </w:r>
      <w:proofErr w:type="spellStart"/>
      <w:r w:rsidR="00B86040" w:rsidRPr="0035534A">
        <w:rPr>
          <w:szCs w:val="28"/>
        </w:rPr>
        <w:t>nationum</w:t>
      </w:r>
      <w:proofErr w:type="spellEnd"/>
      <w:r w:rsidR="00B86040" w:rsidRPr="0035534A">
        <w:rPr>
          <w:szCs w:val="28"/>
        </w:rPr>
        <w:t xml:space="preserve"> </w:t>
      </w:r>
      <w:proofErr w:type="spellStart"/>
      <w:r w:rsidR="00B86040" w:rsidRPr="0035534A">
        <w:rPr>
          <w:szCs w:val="28"/>
        </w:rPr>
        <w:t>Germanicarum</w:t>
      </w:r>
      <w:proofErr w:type="spellEnd"/>
      <w:r w:rsidR="00B86040" w:rsidRPr="0035534A">
        <w:rPr>
          <w:szCs w:val="28"/>
        </w:rPr>
        <w:t xml:space="preserve"> 1. </w:t>
      </w:r>
      <w:proofErr w:type="spellStart"/>
      <w:r w:rsidR="00B86040" w:rsidRPr="0035534A">
        <w:rPr>
          <w:szCs w:val="28"/>
        </w:rPr>
        <w:t>Leges</w:t>
      </w:r>
      <w:proofErr w:type="spellEnd"/>
      <w:r w:rsidR="00B86040" w:rsidRPr="0035534A">
        <w:rPr>
          <w:szCs w:val="28"/>
        </w:rPr>
        <w:t xml:space="preserve"> </w:t>
      </w:r>
      <w:proofErr w:type="spellStart"/>
      <w:r w:rsidR="00B86040" w:rsidRPr="0035534A">
        <w:rPr>
          <w:szCs w:val="28"/>
        </w:rPr>
        <w:t>Visigothorum</w:t>
      </w:r>
      <w:proofErr w:type="spellEnd"/>
      <w:r w:rsidR="00B86040" w:rsidRPr="0035534A">
        <w:rPr>
          <w:szCs w:val="28"/>
        </w:rPr>
        <w:t xml:space="preserve">. </w:t>
      </w:r>
      <w:proofErr w:type="spellStart"/>
      <w:r w:rsidR="00B86040" w:rsidRPr="0035534A">
        <w:rPr>
          <w:szCs w:val="28"/>
        </w:rPr>
        <w:t>Hannover</w:t>
      </w:r>
      <w:proofErr w:type="spellEnd"/>
      <w:r w:rsidR="00B86040" w:rsidRPr="0035534A">
        <w:rPr>
          <w:szCs w:val="28"/>
        </w:rPr>
        <w:t xml:space="preserve"> &amp; </w:t>
      </w:r>
      <w:proofErr w:type="spellStart"/>
      <w:r w:rsidR="00B86040" w:rsidRPr="0035534A">
        <w:rPr>
          <w:szCs w:val="28"/>
        </w:rPr>
        <w:t>Leipzig</w:t>
      </w:r>
      <w:proofErr w:type="spellEnd"/>
      <w:r w:rsidR="00B86040" w:rsidRPr="0035534A">
        <w:rPr>
          <w:szCs w:val="28"/>
        </w:rPr>
        <w:t xml:space="preserve">: </w:t>
      </w:r>
      <w:proofErr w:type="spellStart"/>
      <w:r w:rsidR="00B86040" w:rsidRPr="0035534A">
        <w:rPr>
          <w:szCs w:val="28"/>
        </w:rPr>
        <w:t>Impensis</w:t>
      </w:r>
      <w:proofErr w:type="spellEnd"/>
      <w:r w:rsidR="00B86040" w:rsidRPr="0035534A">
        <w:rPr>
          <w:szCs w:val="28"/>
        </w:rPr>
        <w:t xml:space="preserve"> </w:t>
      </w:r>
      <w:proofErr w:type="spellStart"/>
      <w:r w:rsidR="00B86040" w:rsidRPr="0035534A">
        <w:rPr>
          <w:szCs w:val="28"/>
        </w:rPr>
        <w:t>Bibliopolii</w:t>
      </w:r>
      <w:proofErr w:type="spellEnd"/>
      <w:r w:rsidR="00B86040" w:rsidRPr="0035534A">
        <w:rPr>
          <w:szCs w:val="28"/>
        </w:rPr>
        <w:t xml:space="preserve"> </w:t>
      </w:r>
      <w:proofErr w:type="spellStart"/>
      <w:r w:rsidR="00B86040" w:rsidRPr="0035534A">
        <w:rPr>
          <w:szCs w:val="28"/>
        </w:rPr>
        <w:t>Hahniani</w:t>
      </w:r>
      <w:proofErr w:type="spellEnd"/>
      <w:r w:rsidR="00B86040" w:rsidRPr="0035534A">
        <w:rPr>
          <w:szCs w:val="28"/>
        </w:rPr>
        <w:t xml:space="preserve">, 1902, 457–461, </w:t>
      </w:r>
      <w:proofErr w:type="spellStart"/>
      <w:r w:rsidR="00B86040" w:rsidRPr="0035534A">
        <w:rPr>
          <w:szCs w:val="28"/>
        </w:rPr>
        <w:t>see</w:t>
      </w:r>
      <w:proofErr w:type="spellEnd"/>
      <w:r w:rsidR="00B86040" w:rsidRPr="0035534A">
        <w:rPr>
          <w:szCs w:val="28"/>
        </w:rPr>
        <w:t xml:space="preserve"> p. 461.   </w:t>
      </w:r>
    </w:p>
    <w:p w14:paraId="3EEA3D3A" w14:textId="2DCFA040" w:rsidR="001F6E53" w:rsidRPr="0035534A" w:rsidRDefault="00BD7CA6" w:rsidP="00527403">
      <w:pPr>
        <w:ind w:firstLine="562"/>
        <w:jc w:val="both"/>
        <w:rPr>
          <w:szCs w:val="28"/>
          <w:lang w:val="en-US"/>
        </w:rPr>
      </w:pPr>
      <w:r>
        <w:rPr>
          <w:szCs w:val="28"/>
          <w:lang w:val="en-US"/>
        </w:rPr>
        <w:t xml:space="preserve">[17] - </w:t>
      </w:r>
      <w:r w:rsidR="00183310" w:rsidRPr="0035534A">
        <w:rPr>
          <w:szCs w:val="28"/>
        </w:rPr>
        <w:t>WOLF, K</w:t>
      </w:r>
      <w:r w:rsidR="008D160E">
        <w:rPr>
          <w:szCs w:val="28"/>
          <w:lang w:val="en-US"/>
        </w:rPr>
        <w:t>.</w:t>
      </w:r>
      <w:r w:rsidR="00183310" w:rsidRPr="0035534A">
        <w:rPr>
          <w:szCs w:val="28"/>
        </w:rPr>
        <w:t xml:space="preserve"> (</w:t>
      </w:r>
      <w:proofErr w:type="spellStart"/>
      <w:r w:rsidR="00183310" w:rsidRPr="0035534A">
        <w:rPr>
          <w:szCs w:val="28"/>
        </w:rPr>
        <w:t>tr</w:t>
      </w:r>
      <w:proofErr w:type="spellEnd"/>
      <w:r w:rsidR="00183310" w:rsidRPr="0035534A">
        <w:rPr>
          <w:szCs w:val="28"/>
        </w:rPr>
        <w:t>.). CLARK, G</w:t>
      </w:r>
      <w:r w:rsidR="008D160E">
        <w:rPr>
          <w:szCs w:val="28"/>
          <w:lang w:val="en-US"/>
        </w:rPr>
        <w:t>.</w:t>
      </w:r>
      <w:r w:rsidR="00183310" w:rsidRPr="0035534A">
        <w:rPr>
          <w:szCs w:val="28"/>
        </w:rPr>
        <w:t>, HUMPHRIES, M</w:t>
      </w:r>
      <w:r w:rsidR="008D160E">
        <w:rPr>
          <w:szCs w:val="28"/>
          <w:lang w:val="en-US"/>
        </w:rPr>
        <w:t>.</w:t>
      </w:r>
      <w:r w:rsidR="00183310" w:rsidRPr="0035534A">
        <w:rPr>
          <w:szCs w:val="28"/>
        </w:rPr>
        <w:t>, WHITBY, M</w:t>
      </w:r>
      <w:r w:rsidR="008D160E">
        <w:rPr>
          <w:szCs w:val="28"/>
          <w:lang w:val="en-US"/>
        </w:rPr>
        <w:t>.</w:t>
      </w:r>
      <w:r w:rsidR="00183310" w:rsidRPr="0035534A">
        <w:rPr>
          <w:szCs w:val="28"/>
        </w:rPr>
        <w:t xml:space="preserve"> (</w:t>
      </w:r>
      <w:proofErr w:type="spellStart"/>
      <w:r w:rsidR="00183310" w:rsidRPr="0035534A">
        <w:rPr>
          <w:szCs w:val="28"/>
        </w:rPr>
        <w:t>eds</w:t>
      </w:r>
      <w:proofErr w:type="spellEnd"/>
      <w:r w:rsidR="00183310" w:rsidRPr="0035534A">
        <w:rPr>
          <w:szCs w:val="28"/>
        </w:rPr>
        <w:t xml:space="preserve">.). </w:t>
      </w:r>
      <w:proofErr w:type="spellStart"/>
      <w:r w:rsidR="00183310" w:rsidRPr="0035534A">
        <w:rPr>
          <w:szCs w:val="28"/>
        </w:rPr>
        <w:t>Conquerors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and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Chroniclers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of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Early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Medieval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Spain</w:t>
      </w:r>
      <w:proofErr w:type="spellEnd"/>
      <w:r w:rsidR="00183310" w:rsidRPr="0035534A">
        <w:rPr>
          <w:szCs w:val="28"/>
        </w:rPr>
        <w:t xml:space="preserve">. </w:t>
      </w:r>
      <w:proofErr w:type="spellStart"/>
      <w:r w:rsidR="00183310" w:rsidRPr="0035534A">
        <w:rPr>
          <w:szCs w:val="28"/>
        </w:rPr>
        <w:t>Volume</w:t>
      </w:r>
      <w:proofErr w:type="spellEnd"/>
      <w:r w:rsidR="00183310" w:rsidRPr="0035534A">
        <w:rPr>
          <w:szCs w:val="28"/>
        </w:rPr>
        <w:t xml:space="preserve"> 9, </w:t>
      </w:r>
      <w:proofErr w:type="spellStart"/>
      <w:r w:rsidR="00183310" w:rsidRPr="0035534A">
        <w:rPr>
          <w:szCs w:val="28"/>
        </w:rPr>
        <w:t>Second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edition</w:t>
      </w:r>
      <w:proofErr w:type="spellEnd"/>
      <w:r w:rsidR="00183310" w:rsidRPr="0035534A">
        <w:rPr>
          <w:szCs w:val="28"/>
        </w:rPr>
        <w:t xml:space="preserve">. </w:t>
      </w:r>
      <w:proofErr w:type="spellStart"/>
      <w:r w:rsidR="00183310" w:rsidRPr="0035534A">
        <w:rPr>
          <w:szCs w:val="28"/>
        </w:rPr>
        <w:t>Liverpool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University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Press</w:t>
      </w:r>
      <w:proofErr w:type="spellEnd"/>
      <w:r w:rsidR="00183310" w:rsidRPr="0035534A">
        <w:rPr>
          <w:szCs w:val="28"/>
        </w:rPr>
        <w:t xml:space="preserve">, 1999, </w:t>
      </w:r>
      <w:proofErr w:type="spellStart"/>
      <w:r w:rsidR="00183310" w:rsidRPr="0035534A">
        <w:rPr>
          <w:szCs w:val="28"/>
        </w:rPr>
        <w:t>The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Chronicle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of</w:t>
      </w:r>
      <w:proofErr w:type="spellEnd"/>
      <w:r w:rsidR="00183310" w:rsidRPr="0035534A">
        <w:rPr>
          <w:szCs w:val="28"/>
        </w:rPr>
        <w:t xml:space="preserve"> 754: 52, p. 106, ISBN 978-0-85323-554-5; </w:t>
      </w:r>
      <w:r w:rsidR="00183310" w:rsidRPr="0035534A">
        <w:rPr>
          <w:caps/>
          <w:szCs w:val="28"/>
        </w:rPr>
        <w:t>Thompson</w:t>
      </w:r>
      <w:r w:rsidR="00183310" w:rsidRPr="0035534A">
        <w:rPr>
          <w:szCs w:val="28"/>
        </w:rPr>
        <w:t xml:space="preserve">, E. A. </w:t>
      </w:r>
      <w:proofErr w:type="spellStart"/>
      <w:r w:rsidR="00183310" w:rsidRPr="0035534A">
        <w:rPr>
          <w:szCs w:val="28"/>
        </w:rPr>
        <w:t>The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Goths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in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Spain</w:t>
      </w:r>
      <w:proofErr w:type="spellEnd"/>
      <w:r w:rsidR="00183310" w:rsidRPr="0035534A">
        <w:rPr>
          <w:szCs w:val="28"/>
        </w:rPr>
        <w:t xml:space="preserve">. Oxford: </w:t>
      </w:r>
      <w:proofErr w:type="spellStart"/>
      <w:r w:rsidR="00183310" w:rsidRPr="0035534A">
        <w:rPr>
          <w:szCs w:val="28"/>
        </w:rPr>
        <w:t>Clarendon</w:t>
      </w:r>
      <w:proofErr w:type="spellEnd"/>
      <w:r w:rsidR="00183310" w:rsidRPr="0035534A">
        <w:rPr>
          <w:szCs w:val="28"/>
        </w:rPr>
        <w:t xml:space="preserve"> </w:t>
      </w:r>
      <w:proofErr w:type="spellStart"/>
      <w:r w:rsidR="00183310" w:rsidRPr="0035534A">
        <w:rPr>
          <w:szCs w:val="28"/>
        </w:rPr>
        <w:t>Press</w:t>
      </w:r>
      <w:proofErr w:type="spellEnd"/>
      <w:r w:rsidR="00183310" w:rsidRPr="0035534A">
        <w:rPr>
          <w:szCs w:val="28"/>
        </w:rPr>
        <w:t>, 1969, р. 249, ISBN 0198142714, 9780198142713.</w:t>
      </w:r>
    </w:p>
    <w:p w14:paraId="397DC5BE" w14:textId="1EFDBB15" w:rsidR="00183310" w:rsidRPr="0035534A" w:rsidRDefault="00183310" w:rsidP="00527403">
      <w:pPr>
        <w:pStyle w:val="a4"/>
        <w:ind w:firstLine="562"/>
        <w:jc w:val="both"/>
        <w:rPr>
          <w:sz w:val="28"/>
          <w:szCs w:val="28"/>
          <w:lang w:val="en-US"/>
        </w:rPr>
      </w:pPr>
      <w:r w:rsidRPr="0035534A">
        <w:rPr>
          <w:sz w:val="28"/>
          <w:szCs w:val="28"/>
          <w:lang w:val="en-US"/>
        </w:rPr>
        <w:t>[1</w:t>
      </w:r>
      <w:r w:rsidR="00BD7CA6">
        <w:rPr>
          <w:sz w:val="28"/>
          <w:szCs w:val="28"/>
          <w:lang w:val="en-US"/>
        </w:rPr>
        <w:t>8</w:t>
      </w:r>
      <w:r w:rsidRPr="0035534A">
        <w:rPr>
          <w:sz w:val="28"/>
          <w:szCs w:val="28"/>
          <w:lang w:val="en-US"/>
        </w:rPr>
        <w:t xml:space="preserve">] </w:t>
      </w:r>
      <w:r w:rsidR="008D160E">
        <w:rPr>
          <w:sz w:val="28"/>
          <w:szCs w:val="28"/>
          <w:lang w:val="en-US"/>
        </w:rPr>
        <w:t>–</w:t>
      </w:r>
      <w:r w:rsidRPr="0035534A">
        <w:rPr>
          <w:sz w:val="28"/>
          <w:szCs w:val="28"/>
          <w:lang w:val="en-US"/>
        </w:rPr>
        <w:t xml:space="preserve"> </w:t>
      </w:r>
      <w:r w:rsidRPr="0035534A">
        <w:rPr>
          <w:caps/>
          <w:sz w:val="28"/>
          <w:szCs w:val="28"/>
        </w:rPr>
        <w:t>Клауд</w:t>
      </w:r>
      <w:r w:rsidR="008D160E">
        <w:rPr>
          <w:caps/>
          <w:sz w:val="28"/>
          <w:szCs w:val="28"/>
          <w:lang w:val="en-US"/>
        </w:rPr>
        <w:t xml:space="preserve">E. </w:t>
      </w:r>
      <w:r w:rsidR="008D160E">
        <w:rPr>
          <w:caps/>
          <w:sz w:val="28"/>
          <w:szCs w:val="28"/>
        </w:rPr>
        <w:t>Ц</w:t>
      </w:r>
      <w:r w:rsidR="008D160E">
        <w:rPr>
          <w:sz w:val="28"/>
          <w:szCs w:val="28"/>
        </w:rPr>
        <w:t>ит. съч.</w:t>
      </w:r>
      <w:r w:rsidRPr="0035534A">
        <w:rPr>
          <w:sz w:val="28"/>
          <w:szCs w:val="28"/>
        </w:rPr>
        <w:t>, с. 73.</w:t>
      </w:r>
    </w:p>
    <w:p w14:paraId="28BBD695" w14:textId="48FDD369" w:rsidR="00183310" w:rsidRPr="0035534A" w:rsidRDefault="00183310" w:rsidP="00527403">
      <w:pPr>
        <w:pStyle w:val="a4"/>
        <w:ind w:firstLine="562"/>
        <w:jc w:val="both"/>
        <w:rPr>
          <w:sz w:val="28"/>
          <w:szCs w:val="28"/>
          <w:lang w:val="en-US"/>
        </w:rPr>
      </w:pPr>
      <w:r w:rsidRPr="0035534A">
        <w:rPr>
          <w:sz w:val="28"/>
          <w:szCs w:val="28"/>
          <w:lang w:val="en-US"/>
        </w:rPr>
        <w:t>[1</w:t>
      </w:r>
      <w:r w:rsidR="00BD7CA6">
        <w:rPr>
          <w:sz w:val="28"/>
          <w:szCs w:val="28"/>
          <w:lang w:val="en-US"/>
        </w:rPr>
        <w:t>9</w:t>
      </w:r>
      <w:r w:rsidRPr="0035534A">
        <w:rPr>
          <w:sz w:val="28"/>
          <w:szCs w:val="28"/>
          <w:lang w:val="en-US"/>
        </w:rPr>
        <w:t xml:space="preserve">] - </w:t>
      </w:r>
      <w:proofErr w:type="spellStart"/>
      <w:r w:rsidRPr="0035534A">
        <w:rPr>
          <w:sz w:val="28"/>
          <w:szCs w:val="28"/>
        </w:rPr>
        <w:t>Витица</w:t>
      </w:r>
      <w:proofErr w:type="spellEnd"/>
      <w:r w:rsidRPr="0035534A">
        <w:rPr>
          <w:sz w:val="28"/>
          <w:szCs w:val="28"/>
        </w:rPr>
        <w:t xml:space="preserve"> обнародва два нови закона и поредната нова редакция на </w:t>
      </w:r>
      <w:proofErr w:type="spellStart"/>
      <w:r w:rsidRPr="0035534A">
        <w:rPr>
          <w:i/>
          <w:iCs/>
          <w:sz w:val="28"/>
          <w:szCs w:val="28"/>
        </w:rPr>
        <w:t>Liber</w:t>
      </w:r>
      <w:proofErr w:type="spellEnd"/>
      <w:r w:rsidRPr="0035534A">
        <w:rPr>
          <w:i/>
          <w:iCs/>
          <w:sz w:val="28"/>
          <w:szCs w:val="28"/>
        </w:rPr>
        <w:t xml:space="preserve"> </w:t>
      </w:r>
      <w:proofErr w:type="spellStart"/>
      <w:r w:rsidRPr="0035534A">
        <w:rPr>
          <w:i/>
          <w:iCs/>
          <w:sz w:val="28"/>
          <w:szCs w:val="28"/>
        </w:rPr>
        <w:t>iudiciorum</w:t>
      </w:r>
      <w:proofErr w:type="spellEnd"/>
      <w:r w:rsidRPr="0035534A">
        <w:rPr>
          <w:sz w:val="28"/>
          <w:szCs w:val="28"/>
        </w:rPr>
        <w:t xml:space="preserve">, опитвайки се да укрепи властта си и да извоюва подкрепата на </w:t>
      </w:r>
      <w:proofErr w:type="spellStart"/>
      <w:r w:rsidRPr="0035534A">
        <w:rPr>
          <w:sz w:val="28"/>
          <w:szCs w:val="28"/>
        </w:rPr>
        <w:t>нобилитета</w:t>
      </w:r>
      <w:proofErr w:type="spellEnd"/>
      <w:r w:rsidRPr="0035534A">
        <w:rPr>
          <w:sz w:val="28"/>
          <w:szCs w:val="28"/>
        </w:rPr>
        <w:t xml:space="preserve"> и духовенството. </w:t>
      </w:r>
      <w:r w:rsidRPr="0035534A">
        <w:rPr>
          <w:caps/>
          <w:sz w:val="28"/>
          <w:szCs w:val="28"/>
        </w:rPr>
        <w:t>King,</w:t>
      </w:r>
      <w:r w:rsidRPr="0035534A">
        <w:rPr>
          <w:sz w:val="28"/>
          <w:szCs w:val="28"/>
        </w:rPr>
        <w:t xml:space="preserve"> P. D. King </w:t>
      </w:r>
      <w:proofErr w:type="spellStart"/>
      <w:r w:rsidRPr="0035534A">
        <w:rPr>
          <w:sz w:val="28"/>
          <w:szCs w:val="28"/>
        </w:rPr>
        <w:t>Chindasvind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and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the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First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Territorial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Law-code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of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the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Visiogothic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Kingdom</w:t>
      </w:r>
      <w:proofErr w:type="spellEnd"/>
      <w:r w:rsidRPr="0035534A">
        <w:rPr>
          <w:sz w:val="28"/>
          <w:szCs w:val="28"/>
        </w:rPr>
        <w:t xml:space="preserve">. </w:t>
      </w:r>
      <w:proofErr w:type="spellStart"/>
      <w:r w:rsidRPr="0035534A">
        <w:rPr>
          <w:sz w:val="28"/>
          <w:szCs w:val="28"/>
        </w:rPr>
        <w:t>Visigothic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Spain</w:t>
      </w:r>
      <w:proofErr w:type="spellEnd"/>
      <w:r w:rsidRPr="0035534A">
        <w:rPr>
          <w:sz w:val="28"/>
          <w:szCs w:val="28"/>
        </w:rPr>
        <w:t xml:space="preserve">: New </w:t>
      </w:r>
      <w:proofErr w:type="spellStart"/>
      <w:r w:rsidRPr="0035534A">
        <w:rPr>
          <w:sz w:val="28"/>
          <w:szCs w:val="28"/>
        </w:rPr>
        <w:t>Approaches</w:t>
      </w:r>
      <w:proofErr w:type="spellEnd"/>
      <w:r w:rsidRPr="0035534A">
        <w:rPr>
          <w:sz w:val="28"/>
          <w:szCs w:val="28"/>
        </w:rPr>
        <w:t xml:space="preserve">. </w:t>
      </w:r>
      <w:proofErr w:type="spellStart"/>
      <w:r w:rsidRPr="0035534A">
        <w:rPr>
          <w:sz w:val="28"/>
          <w:szCs w:val="28"/>
        </w:rPr>
        <w:t>ed</w:t>
      </w:r>
      <w:proofErr w:type="spellEnd"/>
      <w:r w:rsidRPr="0035534A">
        <w:rPr>
          <w:sz w:val="28"/>
          <w:szCs w:val="28"/>
        </w:rPr>
        <w:t xml:space="preserve">. Edward </w:t>
      </w:r>
      <w:proofErr w:type="spellStart"/>
      <w:r w:rsidRPr="0035534A">
        <w:rPr>
          <w:sz w:val="28"/>
          <w:szCs w:val="28"/>
        </w:rPr>
        <w:t>James</w:t>
      </w:r>
      <w:proofErr w:type="spellEnd"/>
      <w:r w:rsidRPr="0035534A">
        <w:rPr>
          <w:sz w:val="28"/>
          <w:szCs w:val="28"/>
        </w:rPr>
        <w:t xml:space="preserve">. Oxford: </w:t>
      </w:r>
      <w:proofErr w:type="spellStart"/>
      <w:r w:rsidRPr="0035534A">
        <w:rPr>
          <w:sz w:val="28"/>
          <w:szCs w:val="28"/>
        </w:rPr>
        <w:t>Clarendon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Press</w:t>
      </w:r>
      <w:proofErr w:type="spellEnd"/>
      <w:r w:rsidRPr="0035534A">
        <w:rPr>
          <w:sz w:val="28"/>
          <w:szCs w:val="28"/>
        </w:rPr>
        <w:t xml:space="preserve">, 1980. </w:t>
      </w:r>
      <w:proofErr w:type="spellStart"/>
      <w:r w:rsidRPr="0035534A">
        <w:rPr>
          <w:sz w:val="28"/>
          <w:szCs w:val="28"/>
        </w:rPr>
        <w:t>pp</w:t>
      </w:r>
      <w:proofErr w:type="spellEnd"/>
      <w:r w:rsidRPr="0035534A">
        <w:rPr>
          <w:sz w:val="28"/>
          <w:szCs w:val="28"/>
        </w:rPr>
        <w:t xml:space="preserve"> 131–57, </w:t>
      </w:r>
      <w:proofErr w:type="spellStart"/>
      <w:r w:rsidRPr="0035534A">
        <w:rPr>
          <w:sz w:val="28"/>
          <w:szCs w:val="28"/>
        </w:rPr>
        <w:t>see</w:t>
      </w:r>
      <w:proofErr w:type="spellEnd"/>
      <w:r w:rsidRPr="0035534A">
        <w:rPr>
          <w:sz w:val="28"/>
          <w:szCs w:val="28"/>
        </w:rPr>
        <w:t xml:space="preserve"> p. 131, ISBN 0-19-822543-1; </w:t>
      </w:r>
      <w:r w:rsidRPr="0035534A">
        <w:rPr>
          <w:caps/>
          <w:sz w:val="28"/>
          <w:szCs w:val="28"/>
        </w:rPr>
        <w:t>Collins</w:t>
      </w:r>
      <w:r w:rsidRPr="0035534A">
        <w:rPr>
          <w:sz w:val="28"/>
          <w:szCs w:val="28"/>
        </w:rPr>
        <w:t>, R</w:t>
      </w:r>
      <w:r w:rsidR="008D160E">
        <w:rPr>
          <w:sz w:val="28"/>
          <w:szCs w:val="28"/>
        </w:rPr>
        <w:t>.</w:t>
      </w:r>
      <w:r w:rsidRPr="0035534A">
        <w:rPr>
          <w:sz w:val="28"/>
          <w:szCs w:val="28"/>
        </w:rPr>
        <w:t xml:space="preserve"> (</w:t>
      </w:r>
      <w:proofErr w:type="spellStart"/>
      <w:r w:rsidRPr="0035534A">
        <w:rPr>
          <w:sz w:val="28"/>
          <w:szCs w:val="28"/>
        </w:rPr>
        <w:t>ed</w:t>
      </w:r>
      <w:proofErr w:type="spellEnd"/>
      <w:r w:rsidRPr="0035534A">
        <w:rPr>
          <w:sz w:val="28"/>
          <w:szCs w:val="28"/>
        </w:rPr>
        <w:t xml:space="preserve">.). </w:t>
      </w:r>
      <w:proofErr w:type="spellStart"/>
      <w:r w:rsidRPr="0035534A">
        <w:rPr>
          <w:sz w:val="28"/>
          <w:szCs w:val="28"/>
        </w:rPr>
        <w:t>Visigothic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Spain</w:t>
      </w:r>
      <w:proofErr w:type="spellEnd"/>
      <w:r w:rsidRPr="0035534A">
        <w:rPr>
          <w:sz w:val="28"/>
          <w:szCs w:val="28"/>
        </w:rPr>
        <w:t xml:space="preserve">, 409–711. </w:t>
      </w:r>
      <w:proofErr w:type="spellStart"/>
      <w:r w:rsidRPr="0035534A">
        <w:rPr>
          <w:sz w:val="28"/>
          <w:szCs w:val="28"/>
        </w:rPr>
        <w:t>Blackwell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Publishing</w:t>
      </w:r>
      <w:proofErr w:type="spellEnd"/>
      <w:r w:rsidRPr="0035534A">
        <w:rPr>
          <w:sz w:val="28"/>
          <w:szCs w:val="28"/>
        </w:rPr>
        <w:t xml:space="preserve">, 2004, p. 112, </w:t>
      </w:r>
      <w:proofErr w:type="spellStart"/>
      <w:r w:rsidRPr="0035534A">
        <w:rPr>
          <w:sz w:val="28"/>
          <w:szCs w:val="28"/>
        </w:rPr>
        <w:t>Print</w:t>
      </w:r>
      <w:proofErr w:type="spellEnd"/>
      <w:r w:rsidRPr="0035534A">
        <w:rPr>
          <w:sz w:val="28"/>
          <w:szCs w:val="28"/>
        </w:rPr>
        <w:t xml:space="preserve"> ISBN:9780631181859, </w:t>
      </w:r>
      <w:proofErr w:type="spellStart"/>
      <w:r w:rsidRPr="0035534A">
        <w:rPr>
          <w:sz w:val="28"/>
          <w:szCs w:val="28"/>
        </w:rPr>
        <w:t>Online</w:t>
      </w:r>
      <w:proofErr w:type="spellEnd"/>
      <w:r w:rsidRPr="0035534A">
        <w:rPr>
          <w:sz w:val="28"/>
          <w:szCs w:val="28"/>
        </w:rPr>
        <w:t xml:space="preserve"> ISBN:9780470754610, DOI:10.1002/9780470754610.</w:t>
      </w:r>
    </w:p>
    <w:p w14:paraId="15F488A0" w14:textId="09C1DAE6" w:rsidR="00183310" w:rsidRPr="0035534A" w:rsidRDefault="00183310" w:rsidP="00527403">
      <w:pPr>
        <w:pStyle w:val="a4"/>
        <w:ind w:firstLine="562"/>
        <w:jc w:val="both"/>
        <w:rPr>
          <w:sz w:val="28"/>
          <w:szCs w:val="28"/>
          <w:lang w:val="en-US"/>
        </w:rPr>
      </w:pPr>
      <w:r w:rsidRPr="0035534A">
        <w:rPr>
          <w:sz w:val="28"/>
          <w:szCs w:val="28"/>
          <w:lang w:val="en-US"/>
        </w:rPr>
        <w:t>[</w:t>
      </w:r>
      <w:r w:rsidR="00BD7CA6">
        <w:rPr>
          <w:sz w:val="28"/>
          <w:szCs w:val="28"/>
          <w:lang w:val="en-US"/>
        </w:rPr>
        <w:t>20</w:t>
      </w:r>
      <w:r w:rsidRPr="0035534A">
        <w:rPr>
          <w:sz w:val="28"/>
          <w:szCs w:val="28"/>
          <w:lang w:val="en-US"/>
        </w:rPr>
        <w:t>] -</w:t>
      </w:r>
      <w:r w:rsidR="004D7376" w:rsidRPr="0035534A">
        <w:rPr>
          <w:sz w:val="28"/>
          <w:szCs w:val="28"/>
        </w:rPr>
        <w:t xml:space="preserve"> “51. </w:t>
      </w:r>
      <w:proofErr w:type="spellStart"/>
      <w:r w:rsidR="004D7376" w:rsidRPr="0035534A">
        <w:rPr>
          <w:sz w:val="28"/>
          <w:szCs w:val="28"/>
        </w:rPr>
        <w:t>Unctus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est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autem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Vitiza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in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regno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die</w:t>
      </w:r>
      <w:proofErr w:type="spellEnd"/>
      <w:r w:rsidR="004D7376" w:rsidRPr="0035534A">
        <w:rPr>
          <w:sz w:val="28"/>
          <w:szCs w:val="28"/>
        </w:rPr>
        <w:t xml:space="preserve">, </w:t>
      </w:r>
      <w:proofErr w:type="spellStart"/>
      <w:r w:rsidR="004D7376" w:rsidRPr="0035534A">
        <w:rPr>
          <w:sz w:val="28"/>
          <w:szCs w:val="28"/>
        </w:rPr>
        <w:t>quod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fuit</w:t>
      </w:r>
      <w:proofErr w:type="spellEnd"/>
      <w:r w:rsidR="004D7376" w:rsidRPr="0035534A">
        <w:rPr>
          <w:sz w:val="28"/>
          <w:szCs w:val="28"/>
        </w:rPr>
        <w:t xml:space="preserve"> XVII. </w:t>
      </w:r>
      <w:proofErr w:type="spellStart"/>
      <w:r w:rsidR="004D7376" w:rsidRPr="0035534A">
        <w:rPr>
          <w:sz w:val="28"/>
          <w:szCs w:val="28"/>
        </w:rPr>
        <w:t>kal</w:t>
      </w:r>
      <w:proofErr w:type="spellEnd"/>
      <w:r w:rsidR="004D7376" w:rsidRPr="0035534A">
        <w:rPr>
          <w:sz w:val="28"/>
          <w:szCs w:val="28"/>
        </w:rPr>
        <w:t xml:space="preserve">. </w:t>
      </w:r>
      <w:proofErr w:type="spellStart"/>
      <w:r w:rsidR="004D7376" w:rsidRPr="0035534A">
        <w:rPr>
          <w:sz w:val="28"/>
          <w:szCs w:val="28"/>
        </w:rPr>
        <w:t>Dec</w:t>
      </w:r>
      <w:proofErr w:type="spellEnd"/>
      <w:r w:rsidR="004D7376" w:rsidRPr="0035534A">
        <w:rPr>
          <w:sz w:val="28"/>
          <w:szCs w:val="28"/>
        </w:rPr>
        <w:t xml:space="preserve">., </w:t>
      </w:r>
      <w:proofErr w:type="spellStart"/>
      <w:r w:rsidR="004D7376" w:rsidRPr="0035534A">
        <w:rPr>
          <w:sz w:val="28"/>
          <w:szCs w:val="28"/>
        </w:rPr>
        <w:t>era</w:t>
      </w:r>
      <w:proofErr w:type="spellEnd"/>
      <w:r w:rsidR="004D7376" w:rsidRPr="0035534A">
        <w:rPr>
          <w:sz w:val="28"/>
          <w:szCs w:val="28"/>
        </w:rPr>
        <w:t xml:space="preserve"> DCCXXXVIII.”: </w:t>
      </w:r>
      <w:r w:rsidR="004D7376" w:rsidRPr="0035534A">
        <w:rPr>
          <w:caps/>
          <w:sz w:val="28"/>
          <w:szCs w:val="28"/>
        </w:rPr>
        <w:t>Zeumer</w:t>
      </w:r>
      <w:r w:rsidR="004D7376" w:rsidRPr="0035534A">
        <w:rPr>
          <w:sz w:val="28"/>
          <w:szCs w:val="28"/>
        </w:rPr>
        <w:t xml:space="preserve">, </w:t>
      </w:r>
      <w:proofErr w:type="spellStart"/>
      <w:r w:rsidR="004D7376" w:rsidRPr="0035534A">
        <w:rPr>
          <w:sz w:val="28"/>
          <w:szCs w:val="28"/>
        </w:rPr>
        <w:t>Karl</w:t>
      </w:r>
      <w:proofErr w:type="spellEnd"/>
      <w:r w:rsidR="004D7376" w:rsidRPr="0035534A">
        <w:rPr>
          <w:sz w:val="28"/>
          <w:szCs w:val="28"/>
        </w:rPr>
        <w:t xml:space="preserve">, </w:t>
      </w:r>
      <w:proofErr w:type="spellStart"/>
      <w:r w:rsidR="004D7376" w:rsidRPr="0035534A">
        <w:rPr>
          <w:sz w:val="28"/>
          <w:szCs w:val="28"/>
        </w:rPr>
        <w:t>ed</w:t>
      </w:r>
      <w:proofErr w:type="spellEnd"/>
      <w:r w:rsidR="004D7376" w:rsidRPr="0035534A">
        <w:rPr>
          <w:sz w:val="28"/>
          <w:szCs w:val="28"/>
        </w:rPr>
        <w:t xml:space="preserve">. </w:t>
      </w:r>
      <w:proofErr w:type="spellStart"/>
      <w:r w:rsidR="004D7376" w:rsidRPr="002F6E71">
        <w:rPr>
          <w:sz w:val="28"/>
          <w:szCs w:val="28"/>
        </w:rPr>
        <w:t>Chronica</w:t>
      </w:r>
      <w:proofErr w:type="spellEnd"/>
      <w:r w:rsidR="004D7376" w:rsidRPr="002F6E71">
        <w:rPr>
          <w:sz w:val="28"/>
          <w:szCs w:val="28"/>
        </w:rPr>
        <w:t xml:space="preserve"> </w:t>
      </w:r>
      <w:proofErr w:type="spellStart"/>
      <w:r w:rsidR="004D7376" w:rsidRPr="002F6E71">
        <w:rPr>
          <w:sz w:val="28"/>
          <w:szCs w:val="28"/>
        </w:rPr>
        <w:t>regum</w:t>
      </w:r>
      <w:proofErr w:type="spellEnd"/>
      <w:r w:rsidR="004D7376" w:rsidRPr="002F6E71">
        <w:rPr>
          <w:sz w:val="28"/>
          <w:szCs w:val="28"/>
        </w:rPr>
        <w:t xml:space="preserve"> </w:t>
      </w:r>
      <w:proofErr w:type="spellStart"/>
      <w:r w:rsidR="004D7376" w:rsidRPr="002F6E71">
        <w:rPr>
          <w:sz w:val="28"/>
          <w:szCs w:val="28"/>
        </w:rPr>
        <w:t>Visigothorum</w:t>
      </w:r>
      <w:proofErr w:type="spellEnd"/>
      <w:r w:rsidR="004D7376" w:rsidRPr="0035534A">
        <w:rPr>
          <w:sz w:val="28"/>
          <w:szCs w:val="28"/>
        </w:rPr>
        <w:t xml:space="preserve">. </w:t>
      </w:r>
      <w:proofErr w:type="spellStart"/>
      <w:r w:rsidR="004D7376" w:rsidRPr="0035534A">
        <w:rPr>
          <w:sz w:val="28"/>
          <w:szCs w:val="28"/>
        </w:rPr>
        <w:t>In</w:t>
      </w:r>
      <w:proofErr w:type="spellEnd"/>
      <w:r w:rsidR="002F6E71">
        <w:rPr>
          <w:sz w:val="28"/>
          <w:szCs w:val="28"/>
          <w:lang w:val="en-US"/>
        </w:rPr>
        <w:t>:</w:t>
      </w:r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Monumenta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Germaniae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Historica</w:t>
      </w:r>
      <w:proofErr w:type="spellEnd"/>
      <w:r w:rsidR="004D7376" w:rsidRPr="0035534A">
        <w:rPr>
          <w:sz w:val="28"/>
          <w:szCs w:val="28"/>
        </w:rPr>
        <w:t xml:space="preserve">. </w:t>
      </w:r>
      <w:proofErr w:type="spellStart"/>
      <w:r w:rsidR="004D7376" w:rsidRPr="0035534A">
        <w:rPr>
          <w:sz w:val="28"/>
          <w:szCs w:val="28"/>
        </w:rPr>
        <w:t>Leges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nationum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Germanicarum</w:t>
      </w:r>
      <w:proofErr w:type="spellEnd"/>
      <w:r w:rsidR="004D7376" w:rsidRPr="0035534A">
        <w:rPr>
          <w:sz w:val="28"/>
          <w:szCs w:val="28"/>
        </w:rPr>
        <w:t xml:space="preserve"> 1. </w:t>
      </w:r>
      <w:proofErr w:type="spellStart"/>
      <w:r w:rsidR="004D7376" w:rsidRPr="0035534A">
        <w:rPr>
          <w:sz w:val="28"/>
          <w:szCs w:val="28"/>
        </w:rPr>
        <w:t>Leges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Visigothorum</w:t>
      </w:r>
      <w:proofErr w:type="spellEnd"/>
      <w:r w:rsidR="004D7376" w:rsidRPr="0035534A">
        <w:rPr>
          <w:sz w:val="28"/>
          <w:szCs w:val="28"/>
        </w:rPr>
        <w:t xml:space="preserve">. </w:t>
      </w:r>
      <w:proofErr w:type="spellStart"/>
      <w:r w:rsidR="004D7376" w:rsidRPr="0035534A">
        <w:rPr>
          <w:sz w:val="28"/>
          <w:szCs w:val="28"/>
        </w:rPr>
        <w:t>Hannover</w:t>
      </w:r>
      <w:proofErr w:type="spellEnd"/>
      <w:r w:rsidR="004D7376" w:rsidRPr="0035534A">
        <w:rPr>
          <w:sz w:val="28"/>
          <w:szCs w:val="28"/>
        </w:rPr>
        <w:t xml:space="preserve"> &amp; </w:t>
      </w:r>
      <w:proofErr w:type="spellStart"/>
      <w:r w:rsidR="004D7376" w:rsidRPr="0035534A">
        <w:rPr>
          <w:sz w:val="28"/>
          <w:szCs w:val="28"/>
        </w:rPr>
        <w:t>Leipzig</w:t>
      </w:r>
      <w:proofErr w:type="spellEnd"/>
      <w:r w:rsidR="004D7376" w:rsidRPr="0035534A">
        <w:rPr>
          <w:sz w:val="28"/>
          <w:szCs w:val="28"/>
        </w:rPr>
        <w:t xml:space="preserve">: </w:t>
      </w:r>
      <w:proofErr w:type="spellStart"/>
      <w:r w:rsidR="004D7376" w:rsidRPr="0035534A">
        <w:rPr>
          <w:sz w:val="28"/>
          <w:szCs w:val="28"/>
        </w:rPr>
        <w:t>Impensis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Bibliopolii</w:t>
      </w:r>
      <w:proofErr w:type="spellEnd"/>
      <w:r w:rsidR="004D7376" w:rsidRPr="0035534A">
        <w:rPr>
          <w:sz w:val="28"/>
          <w:szCs w:val="28"/>
        </w:rPr>
        <w:t xml:space="preserve"> </w:t>
      </w:r>
      <w:proofErr w:type="spellStart"/>
      <w:r w:rsidR="004D7376" w:rsidRPr="0035534A">
        <w:rPr>
          <w:sz w:val="28"/>
          <w:szCs w:val="28"/>
        </w:rPr>
        <w:t>Hahniani</w:t>
      </w:r>
      <w:proofErr w:type="spellEnd"/>
      <w:r w:rsidR="004D7376" w:rsidRPr="0035534A">
        <w:rPr>
          <w:sz w:val="28"/>
          <w:szCs w:val="28"/>
        </w:rPr>
        <w:t xml:space="preserve">, 1902, 457–461, </w:t>
      </w:r>
      <w:proofErr w:type="spellStart"/>
      <w:r w:rsidR="004D7376" w:rsidRPr="0035534A">
        <w:rPr>
          <w:sz w:val="28"/>
          <w:szCs w:val="28"/>
        </w:rPr>
        <w:t>see</w:t>
      </w:r>
      <w:proofErr w:type="spellEnd"/>
      <w:r w:rsidR="004D7376" w:rsidRPr="0035534A">
        <w:rPr>
          <w:sz w:val="28"/>
          <w:szCs w:val="28"/>
        </w:rPr>
        <w:t xml:space="preserve"> p. 461.   </w:t>
      </w:r>
    </w:p>
    <w:p w14:paraId="62276AE7" w14:textId="241EC719" w:rsidR="004D7376" w:rsidRPr="0035534A" w:rsidRDefault="004D7376" w:rsidP="00527403">
      <w:pPr>
        <w:ind w:firstLine="562"/>
        <w:jc w:val="both"/>
        <w:rPr>
          <w:szCs w:val="28"/>
        </w:rPr>
      </w:pPr>
      <w:r w:rsidRPr="0035534A">
        <w:rPr>
          <w:szCs w:val="28"/>
          <w:lang w:val="en-US"/>
        </w:rPr>
        <w:t>[</w:t>
      </w:r>
      <w:r w:rsidR="008650A8">
        <w:rPr>
          <w:szCs w:val="28"/>
          <w:lang w:val="en-US"/>
        </w:rPr>
        <w:t>2</w:t>
      </w:r>
      <w:r w:rsidR="00BD7CA6">
        <w:rPr>
          <w:szCs w:val="28"/>
          <w:lang w:val="en-US"/>
        </w:rPr>
        <w:t>1</w:t>
      </w:r>
      <w:r w:rsidRPr="0035534A">
        <w:rPr>
          <w:szCs w:val="28"/>
          <w:lang w:val="en-US"/>
        </w:rPr>
        <w:t xml:space="preserve">] - </w:t>
      </w:r>
      <w:r w:rsidRPr="0035534A">
        <w:rPr>
          <w:rStyle w:val="mw-reference-text"/>
          <w:caps/>
          <w:szCs w:val="28"/>
        </w:rPr>
        <w:t>Reilly,</w:t>
      </w:r>
      <w:r w:rsidRPr="0035534A">
        <w:rPr>
          <w:rStyle w:val="mw-reference-text"/>
          <w:szCs w:val="28"/>
        </w:rPr>
        <w:t xml:space="preserve"> B</w:t>
      </w:r>
      <w:r w:rsidR="002F6E71">
        <w:rPr>
          <w:rStyle w:val="mw-reference-text"/>
          <w:szCs w:val="28"/>
        </w:rPr>
        <w:t>.</w:t>
      </w:r>
      <w:r w:rsidRPr="0035534A">
        <w:rPr>
          <w:rStyle w:val="mw-reference-text"/>
          <w:szCs w:val="28"/>
        </w:rPr>
        <w:t xml:space="preserve"> F. </w:t>
      </w:r>
      <w:proofErr w:type="spellStart"/>
      <w:r w:rsidRPr="002F6E71">
        <w:rPr>
          <w:rStyle w:val="mw-reference-text"/>
          <w:szCs w:val="28"/>
        </w:rPr>
        <w:t>The</w:t>
      </w:r>
      <w:proofErr w:type="spellEnd"/>
      <w:r w:rsidRPr="002F6E71">
        <w:rPr>
          <w:rStyle w:val="mw-reference-text"/>
          <w:szCs w:val="28"/>
        </w:rPr>
        <w:t xml:space="preserve"> </w:t>
      </w:r>
      <w:proofErr w:type="spellStart"/>
      <w:r w:rsidRPr="002F6E71">
        <w:rPr>
          <w:rStyle w:val="mw-reference-text"/>
          <w:szCs w:val="28"/>
        </w:rPr>
        <w:t>Medieval</w:t>
      </w:r>
      <w:proofErr w:type="spellEnd"/>
      <w:r w:rsidRPr="002F6E71">
        <w:rPr>
          <w:rStyle w:val="mw-reference-text"/>
          <w:szCs w:val="28"/>
        </w:rPr>
        <w:t xml:space="preserve"> </w:t>
      </w:r>
      <w:proofErr w:type="spellStart"/>
      <w:r w:rsidRPr="002F6E71">
        <w:rPr>
          <w:rStyle w:val="mw-reference-text"/>
          <w:szCs w:val="28"/>
        </w:rPr>
        <w:t>Spains</w:t>
      </w:r>
      <w:proofErr w:type="spellEnd"/>
      <w:r w:rsidRPr="0035534A">
        <w:rPr>
          <w:rStyle w:val="mw-reference-text"/>
          <w:i/>
          <w:iCs/>
          <w:szCs w:val="28"/>
        </w:rPr>
        <w:t xml:space="preserve">. </w:t>
      </w:r>
      <w:proofErr w:type="spellStart"/>
      <w:r w:rsidRPr="0035534A">
        <w:rPr>
          <w:rStyle w:val="mw-reference-text"/>
          <w:szCs w:val="28"/>
        </w:rPr>
        <w:t>Cambridge</w:t>
      </w:r>
      <w:proofErr w:type="spellEnd"/>
      <w:r w:rsidRPr="0035534A">
        <w:rPr>
          <w:rStyle w:val="mw-reference-text"/>
          <w:szCs w:val="28"/>
        </w:rPr>
        <w:t xml:space="preserve">: </w:t>
      </w:r>
      <w:proofErr w:type="spellStart"/>
      <w:r w:rsidRPr="0035534A">
        <w:rPr>
          <w:rStyle w:val="mw-reference-text"/>
          <w:szCs w:val="28"/>
        </w:rPr>
        <w:t>Cambridge</w:t>
      </w:r>
      <w:proofErr w:type="spellEnd"/>
      <w:r w:rsidRPr="0035534A">
        <w:rPr>
          <w:rStyle w:val="mw-reference-text"/>
          <w:szCs w:val="28"/>
        </w:rPr>
        <w:t xml:space="preserve"> </w:t>
      </w:r>
      <w:proofErr w:type="spellStart"/>
      <w:r w:rsidRPr="0035534A">
        <w:rPr>
          <w:rStyle w:val="mw-reference-text"/>
          <w:szCs w:val="28"/>
        </w:rPr>
        <w:t>University</w:t>
      </w:r>
      <w:proofErr w:type="spellEnd"/>
      <w:r w:rsidRPr="0035534A">
        <w:rPr>
          <w:rStyle w:val="mw-reference-text"/>
          <w:szCs w:val="28"/>
        </w:rPr>
        <w:t xml:space="preserve"> </w:t>
      </w:r>
      <w:proofErr w:type="spellStart"/>
      <w:r w:rsidRPr="0035534A">
        <w:rPr>
          <w:rStyle w:val="mw-reference-text"/>
          <w:szCs w:val="28"/>
        </w:rPr>
        <w:t>Press</w:t>
      </w:r>
      <w:proofErr w:type="spellEnd"/>
      <w:r w:rsidRPr="0035534A">
        <w:rPr>
          <w:rStyle w:val="mw-reference-text"/>
          <w:szCs w:val="28"/>
        </w:rPr>
        <w:t xml:space="preserve">, 1993, p. 49-50, </w:t>
      </w:r>
      <w:r w:rsidRPr="0035534A">
        <w:rPr>
          <w:szCs w:val="28"/>
        </w:rPr>
        <w:t xml:space="preserve">ISBN: 0521394368. </w:t>
      </w:r>
    </w:p>
    <w:p w14:paraId="299633D4" w14:textId="439FE953" w:rsidR="004D7376" w:rsidRPr="0035534A" w:rsidRDefault="004D7376" w:rsidP="00527403">
      <w:pPr>
        <w:pStyle w:val="a4"/>
        <w:ind w:firstLine="562"/>
        <w:jc w:val="both"/>
        <w:rPr>
          <w:sz w:val="28"/>
          <w:szCs w:val="28"/>
        </w:rPr>
      </w:pPr>
      <w:r w:rsidRPr="0035534A">
        <w:rPr>
          <w:sz w:val="28"/>
          <w:szCs w:val="28"/>
          <w:lang w:val="en-US"/>
        </w:rPr>
        <w:t>[</w:t>
      </w:r>
      <w:r w:rsidR="008650A8">
        <w:rPr>
          <w:sz w:val="28"/>
          <w:szCs w:val="28"/>
          <w:lang w:val="en-US"/>
        </w:rPr>
        <w:t>2</w:t>
      </w:r>
      <w:r w:rsidR="00BD7CA6">
        <w:rPr>
          <w:sz w:val="28"/>
          <w:szCs w:val="28"/>
          <w:lang w:val="en-US"/>
        </w:rPr>
        <w:t>2</w:t>
      </w:r>
      <w:r w:rsidRPr="0035534A">
        <w:rPr>
          <w:sz w:val="28"/>
          <w:szCs w:val="28"/>
          <w:lang w:val="en-US"/>
        </w:rPr>
        <w:t xml:space="preserve">] - </w:t>
      </w:r>
      <w:r w:rsidRPr="0035534A">
        <w:rPr>
          <w:sz w:val="28"/>
          <w:szCs w:val="28"/>
        </w:rPr>
        <w:t xml:space="preserve">Муса Ибн </w:t>
      </w:r>
      <w:proofErr w:type="spellStart"/>
      <w:r w:rsidRPr="0035534A">
        <w:rPr>
          <w:sz w:val="28"/>
          <w:szCs w:val="28"/>
        </w:rPr>
        <w:t>Нусаир</w:t>
      </w:r>
      <w:proofErr w:type="spellEnd"/>
      <w:r w:rsidRPr="0035534A">
        <w:rPr>
          <w:sz w:val="28"/>
          <w:szCs w:val="28"/>
        </w:rPr>
        <w:t xml:space="preserve"> (</w:t>
      </w:r>
      <w:proofErr w:type="spellStart"/>
      <w:r w:rsidRPr="0035534A">
        <w:rPr>
          <w:sz w:val="28"/>
          <w:szCs w:val="28"/>
        </w:rPr>
        <w:t>р.ок</w:t>
      </w:r>
      <w:proofErr w:type="spellEnd"/>
      <w:r w:rsidRPr="0035534A">
        <w:rPr>
          <w:sz w:val="28"/>
          <w:szCs w:val="28"/>
        </w:rPr>
        <w:t xml:space="preserve">. 640-ок.716) – пълководец от </w:t>
      </w:r>
      <w:proofErr w:type="spellStart"/>
      <w:r w:rsidRPr="0035534A">
        <w:rPr>
          <w:sz w:val="28"/>
          <w:szCs w:val="28"/>
        </w:rPr>
        <w:t>Омаядския</w:t>
      </w:r>
      <w:proofErr w:type="spellEnd"/>
      <w:r w:rsidRPr="0035534A">
        <w:rPr>
          <w:sz w:val="28"/>
          <w:szCs w:val="28"/>
        </w:rPr>
        <w:t xml:space="preserve"> халифат, служил при управлението на халифите Абд ал-Малик ибн Маруан (упр. 685-705) и Ал-</w:t>
      </w:r>
      <w:proofErr w:type="spellStart"/>
      <w:r w:rsidRPr="0035534A">
        <w:rPr>
          <w:sz w:val="28"/>
          <w:szCs w:val="28"/>
        </w:rPr>
        <w:t>Валид</w:t>
      </w:r>
      <w:proofErr w:type="spellEnd"/>
      <w:r w:rsidRPr="0035534A">
        <w:rPr>
          <w:sz w:val="28"/>
          <w:szCs w:val="28"/>
        </w:rPr>
        <w:t xml:space="preserve"> ибн Абд ал-Малик (упр. 705-715). Като управител на </w:t>
      </w:r>
      <w:proofErr w:type="spellStart"/>
      <w:r w:rsidRPr="0035534A">
        <w:rPr>
          <w:sz w:val="28"/>
          <w:szCs w:val="28"/>
        </w:rPr>
        <w:t>Ифрикия</w:t>
      </w:r>
      <w:proofErr w:type="spellEnd"/>
      <w:r w:rsidRPr="0035534A">
        <w:rPr>
          <w:sz w:val="28"/>
          <w:szCs w:val="28"/>
        </w:rPr>
        <w:t xml:space="preserve">, Муса завършва успешно мюсюлманското завоюване на Магреб, и започва подготовката за завземането на Иберийския полуостров. </w:t>
      </w:r>
    </w:p>
    <w:p w14:paraId="0A6E943D" w14:textId="75DC187B" w:rsidR="004D7376" w:rsidRPr="0035534A" w:rsidRDefault="004D7376" w:rsidP="00527403">
      <w:pPr>
        <w:pStyle w:val="a4"/>
        <w:ind w:firstLine="562"/>
        <w:jc w:val="both"/>
        <w:rPr>
          <w:sz w:val="28"/>
          <w:szCs w:val="28"/>
        </w:rPr>
      </w:pPr>
      <w:r w:rsidRPr="0035534A">
        <w:rPr>
          <w:sz w:val="28"/>
          <w:szCs w:val="28"/>
          <w:lang w:val="en-US"/>
        </w:rPr>
        <w:t>[</w:t>
      </w:r>
      <w:r w:rsidR="008650A8">
        <w:rPr>
          <w:sz w:val="28"/>
          <w:szCs w:val="28"/>
          <w:lang w:val="en-US"/>
        </w:rPr>
        <w:t>2</w:t>
      </w:r>
      <w:r w:rsidR="00D0363F">
        <w:rPr>
          <w:sz w:val="28"/>
          <w:szCs w:val="28"/>
        </w:rPr>
        <w:t>3</w:t>
      </w:r>
      <w:r w:rsidRPr="0035534A">
        <w:rPr>
          <w:sz w:val="28"/>
          <w:szCs w:val="28"/>
          <w:lang w:val="en-US"/>
        </w:rPr>
        <w:t xml:space="preserve">] - </w:t>
      </w:r>
      <w:r w:rsidRPr="0035534A">
        <w:rPr>
          <w:sz w:val="28"/>
          <w:szCs w:val="28"/>
        </w:rPr>
        <w:t>WOLF, K</w:t>
      </w:r>
      <w:r w:rsidR="002F6E71">
        <w:rPr>
          <w:sz w:val="28"/>
          <w:szCs w:val="28"/>
          <w:lang w:val="en-US"/>
        </w:rPr>
        <w:t>.</w:t>
      </w:r>
      <w:r w:rsidRPr="0035534A">
        <w:rPr>
          <w:sz w:val="28"/>
          <w:szCs w:val="28"/>
        </w:rPr>
        <w:t xml:space="preserve"> (</w:t>
      </w:r>
      <w:proofErr w:type="spellStart"/>
      <w:r w:rsidRPr="0035534A">
        <w:rPr>
          <w:sz w:val="28"/>
          <w:szCs w:val="28"/>
        </w:rPr>
        <w:t>tr</w:t>
      </w:r>
      <w:proofErr w:type="spellEnd"/>
      <w:r w:rsidRPr="0035534A">
        <w:rPr>
          <w:sz w:val="28"/>
          <w:szCs w:val="28"/>
        </w:rPr>
        <w:t>.). CLARK, G</w:t>
      </w:r>
      <w:r w:rsidR="002F6E71">
        <w:rPr>
          <w:sz w:val="28"/>
          <w:szCs w:val="28"/>
          <w:lang w:val="en-US"/>
        </w:rPr>
        <w:t>.</w:t>
      </w:r>
      <w:r w:rsidRPr="0035534A">
        <w:rPr>
          <w:sz w:val="28"/>
          <w:szCs w:val="28"/>
        </w:rPr>
        <w:t>, HUMPHRIES, M</w:t>
      </w:r>
      <w:r w:rsidR="002F6E71">
        <w:rPr>
          <w:sz w:val="28"/>
          <w:szCs w:val="28"/>
          <w:lang w:val="en-US"/>
        </w:rPr>
        <w:t>.</w:t>
      </w:r>
      <w:r w:rsidRPr="0035534A">
        <w:rPr>
          <w:sz w:val="28"/>
          <w:szCs w:val="28"/>
        </w:rPr>
        <w:t>, WHITBY, M</w:t>
      </w:r>
      <w:r w:rsidR="002F6E71">
        <w:rPr>
          <w:sz w:val="28"/>
          <w:szCs w:val="28"/>
          <w:lang w:val="en-US"/>
        </w:rPr>
        <w:t>.</w:t>
      </w:r>
      <w:r w:rsidRPr="0035534A">
        <w:rPr>
          <w:sz w:val="28"/>
          <w:szCs w:val="28"/>
        </w:rPr>
        <w:t xml:space="preserve"> (</w:t>
      </w:r>
      <w:proofErr w:type="spellStart"/>
      <w:r w:rsidRPr="0035534A">
        <w:rPr>
          <w:sz w:val="28"/>
          <w:szCs w:val="28"/>
        </w:rPr>
        <w:t>eds</w:t>
      </w:r>
      <w:proofErr w:type="spellEnd"/>
      <w:r w:rsidRPr="0035534A">
        <w:rPr>
          <w:sz w:val="28"/>
          <w:szCs w:val="28"/>
        </w:rPr>
        <w:t xml:space="preserve">.). </w:t>
      </w:r>
      <w:proofErr w:type="spellStart"/>
      <w:r w:rsidRPr="0035534A">
        <w:rPr>
          <w:sz w:val="28"/>
          <w:szCs w:val="28"/>
        </w:rPr>
        <w:t>Conquerors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and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Chroniclers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of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Early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Medieval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Spain</w:t>
      </w:r>
      <w:proofErr w:type="spellEnd"/>
      <w:r w:rsidRPr="0035534A">
        <w:rPr>
          <w:sz w:val="28"/>
          <w:szCs w:val="28"/>
        </w:rPr>
        <w:t xml:space="preserve">. </w:t>
      </w:r>
      <w:proofErr w:type="spellStart"/>
      <w:r w:rsidRPr="0035534A">
        <w:rPr>
          <w:sz w:val="28"/>
          <w:szCs w:val="28"/>
        </w:rPr>
        <w:t>Volume</w:t>
      </w:r>
      <w:proofErr w:type="spellEnd"/>
      <w:r w:rsidRPr="0035534A">
        <w:rPr>
          <w:sz w:val="28"/>
          <w:szCs w:val="28"/>
        </w:rPr>
        <w:t xml:space="preserve"> 9, </w:t>
      </w:r>
      <w:proofErr w:type="spellStart"/>
      <w:r w:rsidRPr="0035534A">
        <w:rPr>
          <w:sz w:val="28"/>
          <w:szCs w:val="28"/>
        </w:rPr>
        <w:t>Second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edition</w:t>
      </w:r>
      <w:proofErr w:type="spellEnd"/>
      <w:r w:rsidRPr="0035534A">
        <w:rPr>
          <w:sz w:val="28"/>
          <w:szCs w:val="28"/>
        </w:rPr>
        <w:t xml:space="preserve">. </w:t>
      </w:r>
      <w:proofErr w:type="spellStart"/>
      <w:r w:rsidRPr="0035534A">
        <w:rPr>
          <w:sz w:val="28"/>
          <w:szCs w:val="28"/>
        </w:rPr>
        <w:lastRenderedPageBreak/>
        <w:t>Liverpool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University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Press</w:t>
      </w:r>
      <w:proofErr w:type="spellEnd"/>
      <w:r w:rsidRPr="0035534A">
        <w:rPr>
          <w:sz w:val="28"/>
          <w:szCs w:val="28"/>
        </w:rPr>
        <w:t xml:space="preserve">, 1999, </w:t>
      </w:r>
      <w:proofErr w:type="spellStart"/>
      <w:r w:rsidRPr="0035534A">
        <w:rPr>
          <w:sz w:val="28"/>
          <w:szCs w:val="28"/>
        </w:rPr>
        <w:t>The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Chronicle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of</w:t>
      </w:r>
      <w:proofErr w:type="spellEnd"/>
      <w:r w:rsidRPr="0035534A">
        <w:rPr>
          <w:sz w:val="28"/>
          <w:szCs w:val="28"/>
        </w:rPr>
        <w:t xml:space="preserve"> 754: 52, p. 106, ISBN 978-0-85323-554-5.</w:t>
      </w:r>
    </w:p>
    <w:p w14:paraId="1764CDB9" w14:textId="6395242B" w:rsidR="004D7376" w:rsidRPr="005151E4" w:rsidRDefault="004D7376" w:rsidP="00527403">
      <w:pPr>
        <w:pStyle w:val="a4"/>
        <w:ind w:firstLine="562"/>
        <w:jc w:val="both"/>
        <w:rPr>
          <w:sz w:val="28"/>
          <w:szCs w:val="28"/>
        </w:rPr>
      </w:pPr>
      <w:r w:rsidRPr="0035534A">
        <w:rPr>
          <w:sz w:val="28"/>
          <w:szCs w:val="28"/>
          <w:lang w:val="en-US"/>
        </w:rPr>
        <w:t>[</w:t>
      </w:r>
      <w:r w:rsidR="00FC2710">
        <w:rPr>
          <w:sz w:val="28"/>
          <w:szCs w:val="28"/>
        </w:rPr>
        <w:t>2</w:t>
      </w:r>
      <w:r w:rsidR="00D0363F">
        <w:rPr>
          <w:sz w:val="28"/>
          <w:szCs w:val="28"/>
        </w:rPr>
        <w:t>4</w:t>
      </w:r>
      <w:r w:rsidRPr="0035534A">
        <w:rPr>
          <w:sz w:val="28"/>
          <w:szCs w:val="28"/>
          <w:lang w:val="en-US"/>
        </w:rPr>
        <w:t xml:space="preserve">] - </w:t>
      </w:r>
      <w:r w:rsidRPr="0035534A">
        <w:rPr>
          <w:sz w:val="28"/>
          <w:szCs w:val="28"/>
        </w:rPr>
        <w:t>WOLF, K</w:t>
      </w:r>
      <w:r w:rsidR="002F6E71">
        <w:rPr>
          <w:sz w:val="28"/>
          <w:szCs w:val="28"/>
          <w:lang w:val="en-US"/>
        </w:rPr>
        <w:t>.</w:t>
      </w:r>
      <w:r w:rsidRPr="0035534A">
        <w:rPr>
          <w:sz w:val="28"/>
          <w:szCs w:val="28"/>
        </w:rPr>
        <w:t xml:space="preserve"> (</w:t>
      </w:r>
      <w:proofErr w:type="spellStart"/>
      <w:r w:rsidRPr="0035534A">
        <w:rPr>
          <w:sz w:val="28"/>
          <w:szCs w:val="28"/>
        </w:rPr>
        <w:t>tr</w:t>
      </w:r>
      <w:proofErr w:type="spellEnd"/>
      <w:r w:rsidRPr="0035534A">
        <w:rPr>
          <w:sz w:val="28"/>
          <w:szCs w:val="28"/>
        </w:rPr>
        <w:t>.). CLARK, G</w:t>
      </w:r>
      <w:r w:rsidR="002F6E71">
        <w:rPr>
          <w:sz w:val="28"/>
          <w:szCs w:val="28"/>
          <w:lang w:val="en-US"/>
        </w:rPr>
        <w:t>.</w:t>
      </w:r>
      <w:r w:rsidRPr="0035534A">
        <w:rPr>
          <w:sz w:val="28"/>
          <w:szCs w:val="28"/>
        </w:rPr>
        <w:t>, HUMPHRIES, M</w:t>
      </w:r>
      <w:r w:rsidR="002F6E71">
        <w:rPr>
          <w:sz w:val="28"/>
          <w:szCs w:val="28"/>
          <w:lang w:val="en-US"/>
        </w:rPr>
        <w:t>.</w:t>
      </w:r>
      <w:r w:rsidRPr="0035534A">
        <w:rPr>
          <w:sz w:val="28"/>
          <w:szCs w:val="28"/>
        </w:rPr>
        <w:t>, WHITBY, M</w:t>
      </w:r>
      <w:r w:rsidR="002F6E71">
        <w:rPr>
          <w:sz w:val="28"/>
          <w:szCs w:val="28"/>
          <w:lang w:val="en-US"/>
        </w:rPr>
        <w:t>.</w:t>
      </w:r>
      <w:r w:rsidRPr="0035534A">
        <w:rPr>
          <w:sz w:val="28"/>
          <w:szCs w:val="28"/>
        </w:rPr>
        <w:t xml:space="preserve"> (</w:t>
      </w:r>
      <w:proofErr w:type="spellStart"/>
      <w:r w:rsidRPr="0035534A">
        <w:rPr>
          <w:sz w:val="28"/>
          <w:szCs w:val="28"/>
        </w:rPr>
        <w:t>eds</w:t>
      </w:r>
      <w:proofErr w:type="spellEnd"/>
      <w:r w:rsidRPr="0035534A">
        <w:rPr>
          <w:sz w:val="28"/>
          <w:szCs w:val="28"/>
        </w:rPr>
        <w:t xml:space="preserve">.). </w:t>
      </w:r>
      <w:proofErr w:type="spellStart"/>
      <w:r w:rsidRPr="0035534A">
        <w:rPr>
          <w:sz w:val="28"/>
          <w:szCs w:val="28"/>
        </w:rPr>
        <w:t>Conquerors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and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Chroniclers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of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Early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Medieval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Spain</w:t>
      </w:r>
      <w:proofErr w:type="spellEnd"/>
      <w:r w:rsidRPr="0035534A">
        <w:rPr>
          <w:sz w:val="28"/>
          <w:szCs w:val="28"/>
        </w:rPr>
        <w:t xml:space="preserve">. </w:t>
      </w:r>
      <w:proofErr w:type="spellStart"/>
      <w:r w:rsidRPr="0035534A">
        <w:rPr>
          <w:sz w:val="28"/>
          <w:szCs w:val="28"/>
        </w:rPr>
        <w:t>Volume</w:t>
      </w:r>
      <w:proofErr w:type="spellEnd"/>
      <w:r w:rsidRPr="0035534A">
        <w:rPr>
          <w:sz w:val="28"/>
          <w:szCs w:val="28"/>
        </w:rPr>
        <w:t xml:space="preserve"> 9, </w:t>
      </w:r>
      <w:proofErr w:type="spellStart"/>
      <w:r w:rsidRPr="0035534A">
        <w:rPr>
          <w:sz w:val="28"/>
          <w:szCs w:val="28"/>
        </w:rPr>
        <w:t>Second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edition</w:t>
      </w:r>
      <w:proofErr w:type="spellEnd"/>
      <w:r w:rsidRPr="0035534A">
        <w:rPr>
          <w:sz w:val="28"/>
          <w:szCs w:val="28"/>
        </w:rPr>
        <w:t xml:space="preserve">. </w:t>
      </w:r>
      <w:proofErr w:type="spellStart"/>
      <w:r w:rsidRPr="0035534A">
        <w:rPr>
          <w:sz w:val="28"/>
          <w:szCs w:val="28"/>
        </w:rPr>
        <w:t>Liverpool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University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Press</w:t>
      </w:r>
      <w:proofErr w:type="spellEnd"/>
      <w:r w:rsidRPr="0035534A">
        <w:rPr>
          <w:sz w:val="28"/>
          <w:szCs w:val="28"/>
        </w:rPr>
        <w:t xml:space="preserve">, 1999, </w:t>
      </w:r>
      <w:proofErr w:type="spellStart"/>
      <w:r w:rsidRPr="0035534A">
        <w:rPr>
          <w:sz w:val="28"/>
          <w:szCs w:val="28"/>
        </w:rPr>
        <w:t>The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Chronicle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of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Alfonso</w:t>
      </w:r>
      <w:proofErr w:type="spellEnd"/>
      <w:r w:rsidRPr="0035534A">
        <w:rPr>
          <w:sz w:val="28"/>
          <w:szCs w:val="28"/>
        </w:rPr>
        <w:t xml:space="preserve"> III: 7, p. 133, ISBN 978-0-85323-554-5. </w:t>
      </w:r>
      <w:proofErr w:type="spellStart"/>
      <w:r w:rsidRPr="0035534A">
        <w:rPr>
          <w:sz w:val="28"/>
          <w:szCs w:val="28"/>
        </w:rPr>
        <w:t>Родерих</w:t>
      </w:r>
      <w:proofErr w:type="spellEnd"/>
      <w:r w:rsidRPr="0035534A">
        <w:rPr>
          <w:sz w:val="28"/>
          <w:szCs w:val="28"/>
        </w:rPr>
        <w:t xml:space="preserve"> наистина е последният </w:t>
      </w:r>
      <w:proofErr w:type="spellStart"/>
      <w:r w:rsidRPr="005151E4">
        <w:rPr>
          <w:sz w:val="28"/>
          <w:szCs w:val="28"/>
        </w:rPr>
        <w:t>вестготски</w:t>
      </w:r>
      <w:proofErr w:type="spellEnd"/>
      <w:r w:rsidRPr="005151E4">
        <w:rPr>
          <w:sz w:val="28"/>
          <w:szCs w:val="28"/>
        </w:rPr>
        <w:t xml:space="preserve"> крал, който управлява от Толедо, но не и последният готски крал. Всъщност последният готски крал е </w:t>
      </w:r>
      <w:proofErr w:type="spellStart"/>
      <w:r w:rsidRPr="005151E4">
        <w:rPr>
          <w:sz w:val="28"/>
          <w:szCs w:val="28"/>
        </w:rPr>
        <w:t>Ардо</w:t>
      </w:r>
      <w:proofErr w:type="spellEnd"/>
      <w:r w:rsidRPr="005151E4">
        <w:rPr>
          <w:sz w:val="28"/>
          <w:szCs w:val="28"/>
        </w:rPr>
        <w:t xml:space="preserve"> (</w:t>
      </w:r>
      <w:proofErr w:type="spellStart"/>
      <w:r w:rsidRPr="005151E4">
        <w:rPr>
          <w:sz w:val="28"/>
          <w:szCs w:val="28"/>
        </w:rPr>
        <w:t>Ardo</w:t>
      </w:r>
      <w:proofErr w:type="spellEnd"/>
      <w:r w:rsidRPr="005151E4">
        <w:rPr>
          <w:sz w:val="28"/>
          <w:szCs w:val="28"/>
        </w:rPr>
        <w:t xml:space="preserve">, </w:t>
      </w:r>
      <w:proofErr w:type="spellStart"/>
      <w:r w:rsidRPr="005151E4">
        <w:rPr>
          <w:sz w:val="28"/>
          <w:szCs w:val="28"/>
        </w:rPr>
        <w:t>Ardonus</w:t>
      </w:r>
      <w:proofErr w:type="spellEnd"/>
      <w:r w:rsidRPr="005151E4">
        <w:rPr>
          <w:sz w:val="28"/>
          <w:szCs w:val="28"/>
        </w:rPr>
        <w:t>, 712/713 – 720/721).</w:t>
      </w:r>
    </w:p>
    <w:p w14:paraId="4A85392C" w14:textId="3B60B7A3" w:rsidR="00610A59" w:rsidRPr="005151E4" w:rsidRDefault="00610A59" w:rsidP="00527403">
      <w:pPr>
        <w:pStyle w:val="a4"/>
        <w:ind w:firstLine="562"/>
        <w:jc w:val="both"/>
        <w:rPr>
          <w:sz w:val="28"/>
          <w:szCs w:val="28"/>
        </w:rPr>
      </w:pPr>
      <w:r w:rsidRPr="005151E4">
        <w:rPr>
          <w:sz w:val="28"/>
          <w:szCs w:val="28"/>
          <w:lang w:val="en-US"/>
        </w:rPr>
        <w:t>[2</w:t>
      </w:r>
      <w:r w:rsidR="00D0363F" w:rsidRPr="005151E4">
        <w:rPr>
          <w:sz w:val="28"/>
          <w:szCs w:val="28"/>
        </w:rPr>
        <w:t>5</w:t>
      </w:r>
      <w:r w:rsidRPr="005151E4">
        <w:rPr>
          <w:sz w:val="28"/>
          <w:szCs w:val="28"/>
          <w:lang w:val="en-US"/>
        </w:rPr>
        <w:t xml:space="preserve">] - </w:t>
      </w:r>
      <w:r w:rsidRPr="005151E4">
        <w:rPr>
          <w:sz w:val="28"/>
          <w:szCs w:val="28"/>
        </w:rPr>
        <w:t xml:space="preserve">Сред основните извори за битката са анонимната </w:t>
      </w:r>
      <w:proofErr w:type="spellStart"/>
      <w:r w:rsidRPr="005151E4">
        <w:rPr>
          <w:sz w:val="28"/>
          <w:szCs w:val="28"/>
        </w:rPr>
        <w:t>латинскоезична</w:t>
      </w:r>
      <w:proofErr w:type="spellEnd"/>
      <w:r w:rsidRPr="005151E4">
        <w:rPr>
          <w:sz w:val="28"/>
          <w:szCs w:val="28"/>
        </w:rPr>
        <w:t xml:space="preserve"> </w:t>
      </w:r>
      <w:proofErr w:type="spellStart"/>
      <w:r w:rsidRPr="005151E4">
        <w:rPr>
          <w:i/>
          <w:iCs/>
          <w:sz w:val="28"/>
          <w:szCs w:val="28"/>
        </w:rPr>
        <w:t>Мосарабска</w:t>
      </w:r>
      <w:proofErr w:type="spellEnd"/>
      <w:r w:rsidRPr="005151E4">
        <w:rPr>
          <w:i/>
          <w:iCs/>
          <w:sz w:val="28"/>
          <w:szCs w:val="28"/>
        </w:rPr>
        <w:t xml:space="preserve"> хроника от 754 г.</w:t>
      </w:r>
      <w:r w:rsidRPr="005151E4">
        <w:rPr>
          <w:sz w:val="28"/>
          <w:szCs w:val="28"/>
        </w:rPr>
        <w:t xml:space="preserve"> (</w:t>
      </w:r>
      <w:proofErr w:type="spellStart"/>
      <w:r w:rsidRPr="005151E4">
        <w:rPr>
          <w:i/>
          <w:iCs/>
          <w:sz w:val="28"/>
          <w:szCs w:val="28"/>
        </w:rPr>
        <w:t>Continuatio</w:t>
      </w:r>
      <w:proofErr w:type="spellEnd"/>
      <w:r w:rsidRPr="005151E4">
        <w:rPr>
          <w:i/>
          <w:iCs/>
          <w:sz w:val="28"/>
          <w:szCs w:val="28"/>
        </w:rPr>
        <w:t xml:space="preserve"> </w:t>
      </w:r>
      <w:proofErr w:type="spellStart"/>
      <w:r w:rsidRPr="005151E4">
        <w:rPr>
          <w:i/>
          <w:iCs/>
          <w:sz w:val="28"/>
          <w:szCs w:val="28"/>
        </w:rPr>
        <w:t>Hispana</w:t>
      </w:r>
      <w:proofErr w:type="spellEnd"/>
      <w:r w:rsidRPr="005151E4">
        <w:rPr>
          <w:sz w:val="28"/>
          <w:szCs w:val="28"/>
        </w:rPr>
        <w:t>)</w:t>
      </w:r>
      <w:r w:rsidR="005151E4" w:rsidRPr="005151E4">
        <w:rPr>
          <w:sz w:val="28"/>
          <w:szCs w:val="28"/>
          <w:lang w:val="en-US"/>
        </w:rPr>
        <w:t>,</w:t>
      </w:r>
      <w:r w:rsidRPr="005151E4">
        <w:rPr>
          <w:sz w:val="28"/>
          <w:szCs w:val="28"/>
        </w:rPr>
        <w:t xml:space="preserve"> </w:t>
      </w:r>
      <w:r w:rsidRPr="005151E4">
        <w:rPr>
          <w:i/>
          <w:iCs/>
          <w:sz w:val="28"/>
          <w:szCs w:val="28"/>
        </w:rPr>
        <w:t xml:space="preserve">История на </w:t>
      </w:r>
      <w:proofErr w:type="spellStart"/>
      <w:r w:rsidRPr="005151E4">
        <w:rPr>
          <w:i/>
          <w:iCs/>
          <w:sz w:val="28"/>
          <w:szCs w:val="28"/>
        </w:rPr>
        <w:t>лангобардите</w:t>
      </w:r>
      <w:proofErr w:type="spellEnd"/>
      <w:r w:rsidRPr="005151E4">
        <w:rPr>
          <w:sz w:val="28"/>
          <w:szCs w:val="28"/>
        </w:rPr>
        <w:t xml:space="preserve"> (</w:t>
      </w:r>
      <w:proofErr w:type="spellStart"/>
      <w:r w:rsidRPr="005151E4">
        <w:rPr>
          <w:i/>
          <w:iCs/>
          <w:sz w:val="28"/>
          <w:szCs w:val="28"/>
        </w:rPr>
        <w:t>Historia</w:t>
      </w:r>
      <w:proofErr w:type="spellEnd"/>
      <w:r w:rsidRPr="005151E4">
        <w:rPr>
          <w:i/>
          <w:iCs/>
          <w:sz w:val="28"/>
          <w:szCs w:val="28"/>
        </w:rPr>
        <w:t xml:space="preserve"> </w:t>
      </w:r>
      <w:proofErr w:type="spellStart"/>
      <w:r w:rsidRPr="005151E4">
        <w:rPr>
          <w:i/>
          <w:iCs/>
          <w:sz w:val="28"/>
          <w:szCs w:val="28"/>
        </w:rPr>
        <w:t>Langobardorum</w:t>
      </w:r>
      <w:proofErr w:type="spellEnd"/>
      <w:r w:rsidRPr="005151E4">
        <w:rPr>
          <w:sz w:val="28"/>
          <w:szCs w:val="28"/>
        </w:rPr>
        <w:t>, VII в.) на Павел Дякон (</w:t>
      </w:r>
      <w:proofErr w:type="spellStart"/>
      <w:r w:rsidRPr="005151E4">
        <w:rPr>
          <w:sz w:val="28"/>
          <w:szCs w:val="28"/>
        </w:rPr>
        <w:t>Paulus</w:t>
      </w:r>
      <w:proofErr w:type="spellEnd"/>
      <w:r w:rsidRPr="005151E4">
        <w:rPr>
          <w:sz w:val="28"/>
          <w:szCs w:val="28"/>
        </w:rPr>
        <w:t xml:space="preserve"> </w:t>
      </w:r>
      <w:proofErr w:type="spellStart"/>
      <w:r w:rsidRPr="005151E4">
        <w:rPr>
          <w:sz w:val="28"/>
          <w:szCs w:val="28"/>
        </w:rPr>
        <w:t>Diaconus</w:t>
      </w:r>
      <w:proofErr w:type="spellEnd"/>
      <w:r w:rsidRPr="005151E4">
        <w:rPr>
          <w:sz w:val="28"/>
          <w:szCs w:val="28"/>
        </w:rPr>
        <w:t>, с. 720-799)</w:t>
      </w:r>
      <w:r w:rsidR="005151E4" w:rsidRPr="005151E4">
        <w:rPr>
          <w:sz w:val="28"/>
          <w:szCs w:val="28"/>
          <w:lang w:val="la-Latn"/>
        </w:rPr>
        <w:t xml:space="preserve"> </w:t>
      </w:r>
      <w:r w:rsidR="005151E4" w:rsidRPr="005151E4">
        <w:rPr>
          <w:sz w:val="28"/>
          <w:szCs w:val="28"/>
        </w:rPr>
        <w:t>и</w:t>
      </w:r>
      <w:r w:rsidR="005151E4" w:rsidRPr="005151E4">
        <w:rPr>
          <w:i/>
          <w:iCs/>
          <w:sz w:val="28"/>
          <w:szCs w:val="28"/>
        </w:rPr>
        <w:t xml:space="preserve"> Хроника на Алфонсо </w:t>
      </w:r>
      <w:r w:rsidR="005151E4" w:rsidRPr="005151E4">
        <w:rPr>
          <w:i/>
          <w:iCs/>
          <w:sz w:val="28"/>
          <w:szCs w:val="28"/>
          <w:lang w:val="en-US"/>
        </w:rPr>
        <w:t>III (</w:t>
      </w:r>
      <w:r w:rsidR="005151E4" w:rsidRPr="005151E4">
        <w:rPr>
          <w:i/>
          <w:iCs/>
          <w:sz w:val="28"/>
          <w:szCs w:val="28"/>
          <w:lang w:val="la-Latn"/>
        </w:rPr>
        <w:t xml:space="preserve">Chronica Adefonsi tertii regis, IX </w:t>
      </w:r>
      <w:r w:rsidR="005151E4" w:rsidRPr="005151E4">
        <w:rPr>
          <w:i/>
          <w:iCs/>
          <w:sz w:val="28"/>
          <w:szCs w:val="28"/>
        </w:rPr>
        <w:t>в.</w:t>
      </w:r>
      <w:r w:rsidR="005151E4" w:rsidRPr="005151E4">
        <w:rPr>
          <w:i/>
          <w:iCs/>
          <w:sz w:val="28"/>
          <w:szCs w:val="28"/>
          <w:lang w:val="en-US"/>
        </w:rPr>
        <w:t>)</w:t>
      </w:r>
      <w:r w:rsidRPr="005151E4">
        <w:rPr>
          <w:sz w:val="28"/>
          <w:szCs w:val="28"/>
        </w:rPr>
        <w:t>.</w:t>
      </w:r>
    </w:p>
    <w:p w14:paraId="5D83F085" w14:textId="18EADE68" w:rsidR="00610A59" w:rsidRPr="0035534A" w:rsidRDefault="00610A59" w:rsidP="00527403">
      <w:pPr>
        <w:pStyle w:val="a4"/>
        <w:ind w:firstLine="562"/>
        <w:jc w:val="both"/>
        <w:rPr>
          <w:sz w:val="28"/>
          <w:szCs w:val="28"/>
        </w:rPr>
      </w:pPr>
      <w:r w:rsidRPr="005151E4">
        <w:rPr>
          <w:sz w:val="28"/>
          <w:szCs w:val="28"/>
          <w:lang w:val="en-US"/>
        </w:rPr>
        <w:t>[2</w:t>
      </w:r>
      <w:r w:rsidR="00D0363F" w:rsidRPr="005151E4">
        <w:rPr>
          <w:sz w:val="28"/>
          <w:szCs w:val="28"/>
        </w:rPr>
        <w:t>6</w:t>
      </w:r>
      <w:r w:rsidRPr="005151E4">
        <w:rPr>
          <w:sz w:val="28"/>
          <w:szCs w:val="28"/>
          <w:lang w:val="en-US"/>
        </w:rPr>
        <w:t xml:space="preserve">] - </w:t>
      </w:r>
      <w:r w:rsidRPr="005151E4">
        <w:rPr>
          <w:sz w:val="28"/>
          <w:szCs w:val="28"/>
        </w:rPr>
        <w:t>Муса нахлува в Испания през 712 г. и след превземането на Севиля и Мерида (единствения град, оказал</w:t>
      </w:r>
      <w:r w:rsidRPr="0035534A">
        <w:rPr>
          <w:sz w:val="28"/>
          <w:szCs w:val="28"/>
        </w:rPr>
        <w:t xml:space="preserve"> продължителна съпротива) се среща с Тарик в Толедо през 713 г.</w:t>
      </w:r>
      <w:r w:rsidRPr="0035534A">
        <w:rPr>
          <w:rStyle w:val="a6"/>
          <w:sz w:val="28"/>
          <w:szCs w:val="28"/>
        </w:rPr>
        <w:t xml:space="preserve"> </w:t>
      </w:r>
      <w:r w:rsidRPr="0035534A">
        <w:rPr>
          <w:sz w:val="28"/>
          <w:szCs w:val="28"/>
        </w:rPr>
        <w:t>WOLF, K</w:t>
      </w:r>
      <w:r w:rsidR="002F6E71">
        <w:rPr>
          <w:sz w:val="28"/>
          <w:szCs w:val="28"/>
          <w:lang w:val="en-US"/>
        </w:rPr>
        <w:t>.</w:t>
      </w:r>
      <w:r w:rsidRPr="0035534A">
        <w:rPr>
          <w:sz w:val="28"/>
          <w:szCs w:val="28"/>
        </w:rPr>
        <w:t xml:space="preserve"> (</w:t>
      </w:r>
      <w:proofErr w:type="spellStart"/>
      <w:r w:rsidRPr="0035534A">
        <w:rPr>
          <w:sz w:val="28"/>
          <w:szCs w:val="28"/>
        </w:rPr>
        <w:t>tr</w:t>
      </w:r>
      <w:proofErr w:type="spellEnd"/>
      <w:r w:rsidRPr="0035534A">
        <w:rPr>
          <w:sz w:val="28"/>
          <w:szCs w:val="28"/>
        </w:rPr>
        <w:t>.). CLARK, G</w:t>
      </w:r>
      <w:r w:rsidR="002F6E71">
        <w:rPr>
          <w:sz w:val="28"/>
          <w:szCs w:val="28"/>
          <w:lang w:val="en-US"/>
        </w:rPr>
        <w:t>.</w:t>
      </w:r>
      <w:r w:rsidRPr="0035534A">
        <w:rPr>
          <w:sz w:val="28"/>
          <w:szCs w:val="28"/>
        </w:rPr>
        <w:t>, HUMPHRIES, M</w:t>
      </w:r>
      <w:r w:rsidR="002F6E71">
        <w:rPr>
          <w:sz w:val="28"/>
          <w:szCs w:val="28"/>
          <w:lang w:val="en-US"/>
        </w:rPr>
        <w:t>.</w:t>
      </w:r>
      <w:r w:rsidRPr="0035534A">
        <w:rPr>
          <w:sz w:val="28"/>
          <w:szCs w:val="28"/>
        </w:rPr>
        <w:t>, WHITBY, M</w:t>
      </w:r>
      <w:r w:rsidR="002F6E71">
        <w:rPr>
          <w:sz w:val="28"/>
          <w:szCs w:val="28"/>
          <w:lang w:val="en-US"/>
        </w:rPr>
        <w:t>.</w:t>
      </w:r>
      <w:r w:rsidRPr="0035534A">
        <w:rPr>
          <w:sz w:val="28"/>
          <w:szCs w:val="28"/>
        </w:rPr>
        <w:t xml:space="preserve"> (</w:t>
      </w:r>
      <w:proofErr w:type="spellStart"/>
      <w:r w:rsidRPr="0035534A">
        <w:rPr>
          <w:sz w:val="28"/>
          <w:szCs w:val="28"/>
        </w:rPr>
        <w:t>eds</w:t>
      </w:r>
      <w:proofErr w:type="spellEnd"/>
      <w:r w:rsidRPr="0035534A">
        <w:rPr>
          <w:sz w:val="28"/>
          <w:szCs w:val="28"/>
        </w:rPr>
        <w:t xml:space="preserve">.). </w:t>
      </w:r>
      <w:proofErr w:type="spellStart"/>
      <w:r w:rsidRPr="0035534A">
        <w:rPr>
          <w:sz w:val="28"/>
          <w:szCs w:val="28"/>
        </w:rPr>
        <w:t>Conquerors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and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Chroniclers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of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Early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Medieval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Spain</w:t>
      </w:r>
      <w:proofErr w:type="spellEnd"/>
      <w:r w:rsidRPr="0035534A">
        <w:rPr>
          <w:sz w:val="28"/>
          <w:szCs w:val="28"/>
        </w:rPr>
        <w:t xml:space="preserve">. </w:t>
      </w:r>
      <w:proofErr w:type="spellStart"/>
      <w:r w:rsidRPr="0035534A">
        <w:rPr>
          <w:sz w:val="28"/>
          <w:szCs w:val="28"/>
        </w:rPr>
        <w:t>Volume</w:t>
      </w:r>
      <w:proofErr w:type="spellEnd"/>
      <w:r w:rsidRPr="0035534A">
        <w:rPr>
          <w:sz w:val="28"/>
          <w:szCs w:val="28"/>
        </w:rPr>
        <w:t xml:space="preserve"> 9, </w:t>
      </w:r>
      <w:proofErr w:type="spellStart"/>
      <w:r w:rsidRPr="0035534A">
        <w:rPr>
          <w:sz w:val="28"/>
          <w:szCs w:val="28"/>
        </w:rPr>
        <w:t>Second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edition</w:t>
      </w:r>
      <w:proofErr w:type="spellEnd"/>
      <w:r w:rsidRPr="0035534A">
        <w:rPr>
          <w:sz w:val="28"/>
          <w:szCs w:val="28"/>
        </w:rPr>
        <w:t xml:space="preserve">. </w:t>
      </w:r>
      <w:proofErr w:type="spellStart"/>
      <w:r w:rsidRPr="0035534A">
        <w:rPr>
          <w:sz w:val="28"/>
          <w:szCs w:val="28"/>
        </w:rPr>
        <w:t>Liverpool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University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Press</w:t>
      </w:r>
      <w:proofErr w:type="spellEnd"/>
      <w:r w:rsidRPr="0035534A">
        <w:rPr>
          <w:sz w:val="28"/>
          <w:szCs w:val="28"/>
        </w:rPr>
        <w:t xml:space="preserve">, 1999, </w:t>
      </w:r>
      <w:proofErr w:type="spellStart"/>
      <w:r w:rsidRPr="0035534A">
        <w:rPr>
          <w:sz w:val="28"/>
          <w:szCs w:val="28"/>
        </w:rPr>
        <w:t>The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Chronicle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of</w:t>
      </w:r>
      <w:proofErr w:type="spellEnd"/>
      <w:r w:rsidRPr="0035534A">
        <w:rPr>
          <w:sz w:val="28"/>
          <w:szCs w:val="28"/>
        </w:rPr>
        <w:t xml:space="preserve"> 754, p. 107, n. 102, ISBN 978-0-85323-554-5.</w:t>
      </w:r>
    </w:p>
    <w:p w14:paraId="7D7F1468" w14:textId="624F4B82" w:rsidR="007E00CE" w:rsidRPr="0035534A" w:rsidRDefault="007E00CE" w:rsidP="00527403">
      <w:pPr>
        <w:pStyle w:val="a4"/>
        <w:ind w:firstLine="562"/>
        <w:jc w:val="both"/>
        <w:rPr>
          <w:sz w:val="28"/>
          <w:szCs w:val="28"/>
        </w:rPr>
      </w:pPr>
      <w:r w:rsidRPr="0035534A">
        <w:rPr>
          <w:sz w:val="28"/>
          <w:szCs w:val="28"/>
          <w:lang w:val="en-US"/>
        </w:rPr>
        <w:t>[2</w:t>
      </w:r>
      <w:r w:rsidR="00D0363F">
        <w:rPr>
          <w:sz w:val="28"/>
          <w:szCs w:val="28"/>
        </w:rPr>
        <w:t>7</w:t>
      </w:r>
      <w:r w:rsidRPr="0035534A">
        <w:rPr>
          <w:sz w:val="28"/>
          <w:szCs w:val="28"/>
          <w:lang w:val="en-US"/>
        </w:rPr>
        <w:t xml:space="preserve">] - </w:t>
      </w:r>
      <w:r w:rsidRPr="0035534A">
        <w:rPr>
          <w:sz w:val="28"/>
          <w:szCs w:val="28"/>
        </w:rPr>
        <w:t xml:space="preserve">Става въпрос за Гибралтарския проток и близкия залив Кадис. </w:t>
      </w:r>
    </w:p>
    <w:p w14:paraId="72BE405B" w14:textId="0F3ECF32" w:rsidR="00183310" w:rsidRDefault="00183310" w:rsidP="00527403">
      <w:pPr>
        <w:ind w:firstLine="562"/>
        <w:jc w:val="both"/>
        <w:rPr>
          <w:sz w:val="24"/>
          <w:lang w:val="en-US"/>
        </w:rPr>
      </w:pPr>
    </w:p>
    <w:p w14:paraId="311E1B20" w14:textId="77777777" w:rsidR="00183310" w:rsidRPr="00183310" w:rsidRDefault="00183310" w:rsidP="00527403">
      <w:pPr>
        <w:ind w:firstLine="562"/>
        <w:jc w:val="both"/>
        <w:rPr>
          <w:szCs w:val="28"/>
          <w:lang w:val="en-US"/>
        </w:rPr>
      </w:pPr>
    </w:p>
    <w:p w14:paraId="3A07BFAC" w14:textId="42561C1F" w:rsidR="007E2105" w:rsidRPr="0022685B" w:rsidRDefault="007E2105" w:rsidP="003004BD">
      <w:pPr>
        <w:ind w:firstLine="567"/>
        <w:jc w:val="both"/>
        <w:rPr>
          <w:b/>
          <w:szCs w:val="28"/>
        </w:rPr>
      </w:pPr>
      <w:r w:rsidRPr="0022685B">
        <w:rPr>
          <w:b/>
          <w:szCs w:val="28"/>
        </w:rPr>
        <w:t>ЛИТЕРАТУРА:</w:t>
      </w:r>
    </w:p>
    <w:p w14:paraId="67C0BE57" w14:textId="0562EDB0" w:rsidR="000F6F9B" w:rsidRPr="0035534A" w:rsidRDefault="000F6F9B" w:rsidP="000F6F9B">
      <w:pPr>
        <w:pStyle w:val="a4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r w:rsidRPr="0035534A">
        <w:rPr>
          <w:caps/>
          <w:sz w:val="28"/>
          <w:szCs w:val="28"/>
        </w:rPr>
        <w:t>Collins</w:t>
      </w:r>
      <w:r w:rsidRPr="0035534A">
        <w:rPr>
          <w:sz w:val="28"/>
          <w:szCs w:val="28"/>
        </w:rPr>
        <w:t xml:space="preserve">, </w:t>
      </w:r>
      <w:proofErr w:type="spellStart"/>
      <w:r w:rsidRPr="0035534A">
        <w:rPr>
          <w:sz w:val="28"/>
          <w:szCs w:val="28"/>
        </w:rPr>
        <w:t>Roger</w:t>
      </w:r>
      <w:proofErr w:type="spellEnd"/>
      <w:r w:rsidRPr="0035534A">
        <w:rPr>
          <w:sz w:val="28"/>
          <w:szCs w:val="28"/>
        </w:rPr>
        <w:t xml:space="preserve"> (</w:t>
      </w:r>
      <w:proofErr w:type="spellStart"/>
      <w:r w:rsidRPr="0035534A">
        <w:rPr>
          <w:sz w:val="28"/>
          <w:szCs w:val="28"/>
        </w:rPr>
        <w:t>ed</w:t>
      </w:r>
      <w:proofErr w:type="spellEnd"/>
      <w:r w:rsidRPr="0035534A">
        <w:rPr>
          <w:sz w:val="28"/>
          <w:szCs w:val="28"/>
        </w:rPr>
        <w:t xml:space="preserve">.). </w:t>
      </w:r>
      <w:proofErr w:type="spellStart"/>
      <w:r w:rsidRPr="0035534A">
        <w:rPr>
          <w:sz w:val="28"/>
          <w:szCs w:val="28"/>
        </w:rPr>
        <w:t>Visigothic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Spain</w:t>
      </w:r>
      <w:proofErr w:type="spellEnd"/>
      <w:r w:rsidRPr="0035534A">
        <w:rPr>
          <w:sz w:val="28"/>
          <w:szCs w:val="28"/>
        </w:rPr>
        <w:t xml:space="preserve">, 409–711. </w:t>
      </w:r>
      <w:proofErr w:type="spellStart"/>
      <w:r w:rsidRPr="0035534A">
        <w:rPr>
          <w:sz w:val="28"/>
          <w:szCs w:val="28"/>
        </w:rPr>
        <w:t>Blackwell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Publishing</w:t>
      </w:r>
      <w:proofErr w:type="spellEnd"/>
      <w:r w:rsidRPr="0035534A">
        <w:rPr>
          <w:sz w:val="28"/>
          <w:szCs w:val="28"/>
        </w:rPr>
        <w:t>, 2004</w:t>
      </w:r>
      <w:r>
        <w:rPr>
          <w:sz w:val="28"/>
          <w:szCs w:val="28"/>
          <w:lang w:val="en-US"/>
        </w:rPr>
        <w:t xml:space="preserve">. </w:t>
      </w:r>
      <w:r w:rsidRPr="0035534A">
        <w:rPr>
          <w:sz w:val="28"/>
          <w:szCs w:val="28"/>
        </w:rPr>
        <w:t>ISBN:</w:t>
      </w:r>
      <w:r w:rsidR="002F6E71">
        <w:rPr>
          <w:sz w:val="28"/>
          <w:szCs w:val="28"/>
          <w:lang w:val="en-US"/>
        </w:rPr>
        <w:t xml:space="preserve"> </w:t>
      </w:r>
      <w:r w:rsidRPr="0035534A">
        <w:rPr>
          <w:sz w:val="28"/>
          <w:szCs w:val="28"/>
        </w:rPr>
        <w:t xml:space="preserve">9780631181859, </w:t>
      </w:r>
      <w:proofErr w:type="spellStart"/>
      <w:r w:rsidRPr="0035534A">
        <w:rPr>
          <w:sz w:val="28"/>
          <w:szCs w:val="28"/>
        </w:rPr>
        <w:t>Online</w:t>
      </w:r>
      <w:proofErr w:type="spellEnd"/>
      <w:r w:rsidRPr="0035534A">
        <w:rPr>
          <w:sz w:val="28"/>
          <w:szCs w:val="28"/>
        </w:rPr>
        <w:t xml:space="preserve"> ISBN:9780470754610, DOI:10.1002/9780470754610.</w:t>
      </w:r>
    </w:p>
    <w:p w14:paraId="6852F761" w14:textId="77777777" w:rsidR="000F6F9B" w:rsidRPr="000E3772" w:rsidRDefault="000F6F9B" w:rsidP="000F6F9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35534A">
        <w:rPr>
          <w:caps/>
          <w:sz w:val="28"/>
          <w:szCs w:val="28"/>
        </w:rPr>
        <w:t>Collins</w:t>
      </w:r>
      <w:r w:rsidRPr="0035534A">
        <w:rPr>
          <w:sz w:val="28"/>
          <w:szCs w:val="28"/>
        </w:rPr>
        <w:t>, </w:t>
      </w:r>
      <w:proofErr w:type="spellStart"/>
      <w:r w:rsidRPr="0035534A">
        <w:rPr>
          <w:sz w:val="28"/>
          <w:szCs w:val="28"/>
        </w:rPr>
        <w:t>Roger</w:t>
      </w:r>
      <w:proofErr w:type="spellEnd"/>
      <w:r w:rsidRPr="0035534A">
        <w:rPr>
          <w:sz w:val="28"/>
          <w:szCs w:val="28"/>
        </w:rPr>
        <w:t>. </w:t>
      </w:r>
      <w:proofErr w:type="spellStart"/>
      <w:r w:rsidRPr="0035534A">
        <w:rPr>
          <w:sz w:val="28"/>
          <w:szCs w:val="28"/>
        </w:rPr>
        <w:t>Visigothic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Spain</w:t>
      </w:r>
      <w:proofErr w:type="spellEnd"/>
      <w:r w:rsidRPr="0035534A">
        <w:rPr>
          <w:sz w:val="28"/>
          <w:szCs w:val="28"/>
        </w:rPr>
        <w:t xml:space="preserve"> 409-711. </w:t>
      </w:r>
      <w:proofErr w:type="spellStart"/>
      <w:r w:rsidRPr="0035534A">
        <w:rPr>
          <w:sz w:val="28"/>
          <w:szCs w:val="28"/>
        </w:rPr>
        <w:t>Germany</w:t>
      </w:r>
      <w:proofErr w:type="spellEnd"/>
      <w:r w:rsidRPr="0035534A">
        <w:rPr>
          <w:sz w:val="28"/>
          <w:szCs w:val="28"/>
        </w:rPr>
        <w:t xml:space="preserve">: John </w:t>
      </w:r>
      <w:proofErr w:type="spellStart"/>
      <w:r w:rsidRPr="0035534A">
        <w:rPr>
          <w:sz w:val="28"/>
          <w:szCs w:val="28"/>
        </w:rPr>
        <w:t>Wiley</w:t>
      </w:r>
      <w:proofErr w:type="spellEnd"/>
      <w:r w:rsidRPr="0035534A">
        <w:rPr>
          <w:sz w:val="28"/>
          <w:szCs w:val="28"/>
        </w:rPr>
        <w:t xml:space="preserve"> &amp; </w:t>
      </w:r>
      <w:proofErr w:type="spellStart"/>
      <w:r w:rsidRPr="0035534A">
        <w:rPr>
          <w:sz w:val="28"/>
          <w:szCs w:val="28"/>
        </w:rPr>
        <w:t>Sons</w:t>
      </w:r>
      <w:proofErr w:type="spellEnd"/>
      <w:r w:rsidRPr="0035534A">
        <w:rPr>
          <w:sz w:val="28"/>
          <w:szCs w:val="28"/>
        </w:rPr>
        <w:t xml:space="preserve">, </w:t>
      </w:r>
      <w:proofErr w:type="spellStart"/>
      <w:r w:rsidRPr="0035534A">
        <w:rPr>
          <w:sz w:val="28"/>
          <w:szCs w:val="28"/>
        </w:rPr>
        <w:t>Incorporated</w:t>
      </w:r>
      <w:proofErr w:type="spellEnd"/>
      <w:r w:rsidRPr="0035534A">
        <w:rPr>
          <w:sz w:val="28"/>
          <w:szCs w:val="28"/>
        </w:rPr>
        <w:t>, 2008</w:t>
      </w:r>
      <w:r>
        <w:rPr>
          <w:sz w:val="28"/>
          <w:szCs w:val="28"/>
          <w:lang w:val="en-US"/>
        </w:rPr>
        <w:t>.</w:t>
      </w:r>
      <w:r w:rsidRPr="0035534A">
        <w:rPr>
          <w:rStyle w:val="10"/>
          <w:sz w:val="28"/>
          <w:szCs w:val="28"/>
        </w:rPr>
        <w:t xml:space="preserve"> </w:t>
      </w:r>
      <w:r w:rsidRPr="0035534A">
        <w:rPr>
          <w:rStyle w:val="w8qarf"/>
          <w:sz w:val="28"/>
          <w:szCs w:val="28"/>
        </w:rPr>
        <w:t xml:space="preserve">ISBN: </w:t>
      </w:r>
      <w:r w:rsidRPr="0035534A">
        <w:rPr>
          <w:rStyle w:val="lrzxr"/>
          <w:sz w:val="28"/>
          <w:szCs w:val="28"/>
        </w:rPr>
        <w:t>9780470754566, 0470754567.</w:t>
      </w:r>
      <w:r w:rsidRPr="0035534A">
        <w:rPr>
          <w:sz w:val="28"/>
          <w:szCs w:val="28"/>
        </w:rPr>
        <w:t xml:space="preserve"> </w:t>
      </w:r>
    </w:p>
    <w:p w14:paraId="51E93408" w14:textId="77777777" w:rsidR="000F6F9B" w:rsidRPr="0035534A" w:rsidRDefault="000F6F9B" w:rsidP="000F6F9B">
      <w:pPr>
        <w:pStyle w:val="a4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r w:rsidRPr="0035534A">
        <w:rPr>
          <w:caps/>
          <w:sz w:val="28"/>
          <w:szCs w:val="28"/>
        </w:rPr>
        <w:t>Kelly,</w:t>
      </w:r>
      <w:r w:rsidRPr="0035534A">
        <w:rPr>
          <w:sz w:val="28"/>
          <w:szCs w:val="28"/>
        </w:rPr>
        <w:t xml:space="preserve"> Michael J. </w:t>
      </w:r>
      <w:proofErr w:type="spellStart"/>
      <w:r w:rsidRPr="0035534A">
        <w:rPr>
          <w:sz w:val="28"/>
          <w:szCs w:val="28"/>
        </w:rPr>
        <w:t>Recceswinth’s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Liber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Iudiciorum</w:t>
      </w:r>
      <w:proofErr w:type="spellEnd"/>
      <w:r w:rsidRPr="0035534A">
        <w:rPr>
          <w:sz w:val="28"/>
          <w:szCs w:val="28"/>
        </w:rPr>
        <w:t xml:space="preserve">: </w:t>
      </w:r>
      <w:proofErr w:type="spellStart"/>
      <w:r w:rsidRPr="0035534A">
        <w:rPr>
          <w:sz w:val="28"/>
          <w:szCs w:val="28"/>
        </w:rPr>
        <w:t>History</w:t>
      </w:r>
      <w:proofErr w:type="spellEnd"/>
      <w:r w:rsidRPr="0035534A">
        <w:rPr>
          <w:sz w:val="28"/>
          <w:szCs w:val="28"/>
        </w:rPr>
        <w:t xml:space="preserve">, </w:t>
      </w:r>
      <w:proofErr w:type="spellStart"/>
      <w:r w:rsidRPr="0035534A">
        <w:rPr>
          <w:sz w:val="28"/>
          <w:szCs w:val="28"/>
        </w:rPr>
        <w:t>Narrative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and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Meaning</w:t>
      </w:r>
      <w:proofErr w:type="spellEnd"/>
      <w:r w:rsidRPr="0035534A">
        <w:rPr>
          <w:sz w:val="28"/>
          <w:szCs w:val="28"/>
        </w:rPr>
        <w:t xml:space="preserve">. </w:t>
      </w:r>
      <w:proofErr w:type="spellStart"/>
      <w:r w:rsidRPr="0035534A">
        <w:rPr>
          <w:sz w:val="28"/>
          <w:szCs w:val="28"/>
        </w:rPr>
        <w:t>Visigothic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Symposium</w:t>
      </w:r>
      <w:proofErr w:type="spellEnd"/>
      <w:r w:rsidRPr="0035534A">
        <w:rPr>
          <w:sz w:val="28"/>
          <w:szCs w:val="28"/>
        </w:rPr>
        <w:t xml:space="preserve">, </w:t>
      </w:r>
      <w:proofErr w:type="spellStart"/>
      <w:r w:rsidRPr="0035534A">
        <w:rPr>
          <w:sz w:val="28"/>
          <w:szCs w:val="28"/>
        </w:rPr>
        <w:t>vol</w:t>
      </w:r>
      <w:proofErr w:type="spellEnd"/>
      <w:r w:rsidRPr="0035534A">
        <w:rPr>
          <w:sz w:val="28"/>
          <w:szCs w:val="28"/>
        </w:rPr>
        <w:t>. 1</w:t>
      </w:r>
      <w:r w:rsidRPr="0035534A">
        <w:rPr>
          <w:sz w:val="28"/>
          <w:szCs w:val="28"/>
          <w:lang w:val="en-US"/>
        </w:rPr>
        <w:t xml:space="preserve">, </w:t>
      </w:r>
      <w:r w:rsidRPr="0035534A">
        <w:rPr>
          <w:sz w:val="28"/>
          <w:szCs w:val="28"/>
        </w:rPr>
        <w:t>2016/17</w:t>
      </w:r>
      <w:r w:rsidRPr="0035534A">
        <w:rPr>
          <w:sz w:val="28"/>
          <w:szCs w:val="28"/>
          <w:lang w:val="en-US"/>
        </w:rPr>
        <w:t>,</w:t>
      </w:r>
      <w:r w:rsidRPr="0035534A">
        <w:rPr>
          <w:sz w:val="28"/>
          <w:szCs w:val="28"/>
        </w:rPr>
        <w:t xml:space="preserve"> p. 110-130. ISSN 2475-7462</w:t>
      </w:r>
      <w:r w:rsidRPr="0035534A">
        <w:rPr>
          <w:sz w:val="28"/>
          <w:szCs w:val="28"/>
          <w:lang w:val="en-US"/>
        </w:rPr>
        <w:t>.</w:t>
      </w:r>
    </w:p>
    <w:p w14:paraId="7A7DF10B" w14:textId="3F452B5D" w:rsidR="000F6F9B" w:rsidRDefault="000F6F9B" w:rsidP="000F6F9B">
      <w:pPr>
        <w:pStyle w:val="a4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r w:rsidRPr="0035534A">
        <w:rPr>
          <w:caps/>
          <w:sz w:val="28"/>
          <w:szCs w:val="28"/>
        </w:rPr>
        <w:t>King,</w:t>
      </w:r>
      <w:r w:rsidRPr="0035534A">
        <w:rPr>
          <w:sz w:val="28"/>
          <w:szCs w:val="28"/>
        </w:rPr>
        <w:t xml:space="preserve"> P</w:t>
      </w:r>
      <w:proofErr w:type="spellStart"/>
      <w:r>
        <w:rPr>
          <w:sz w:val="28"/>
          <w:szCs w:val="28"/>
          <w:lang w:val="en-US"/>
        </w:rPr>
        <w:t>eter</w:t>
      </w:r>
      <w:proofErr w:type="spellEnd"/>
      <w:r w:rsidRPr="0035534A">
        <w:rPr>
          <w:sz w:val="28"/>
          <w:szCs w:val="28"/>
        </w:rPr>
        <w:t xml:space="preserve">. D. King </w:t>
      </w:r>
      <w:proofErr w:type="spellStart"/>
      <w:r w:rsidRPr="0035534A">
        <w:rPr>
          <w:sz w:val="28"/>
          <w:szCs w:val="28"/>
        </w:rPr>
        <w:t>Chindasvind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and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the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First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Territorial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Law-code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of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the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Visigothic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Kingdom</w:t>
      </w:r>
      <w:proofErr w:type="spellEnd"/>
      <w:r w:rsidRPr="0035534A">
        <w:rPr>
          <w:sz w:val="28"/>
          <w:szCs w:val="28"/>
        </w:rPr>
        <w:t xml:space="preserve">. </w:t>
      </w:r>
      <w:proofErr w:type="spellStart"/>
      <w:r w:rsidRPr="0035534A">
        <w:rPr>
          <w:sz w:val="28"/>
          <w:szCs w:val="28"/>
        </w:rPr>
        <w:t>Visigothic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Spain</w:t>
      </w:r>
      <w:proofErr w:type="spellEnd"/>
      <w:r w:rsidRPr="0035534A">
        <w:rPr>
          <w:sz w:val="28"/>
          <w:szCs w:val="28"/>
        </w:rPr>
        <w:t xml:space="preserve">: New </w:t>
      </w:r>
      <w:proofErr w:type="spellStart"/>
      <w:r w:rsidRPr="0035534A">
        <w:rPr>
          <w:sz w:val="28"/>
          <w:szCs w:val="28"/>
        </w:rPr>
        <w:t>Approaches</w:t>
      </w:r>
      <w:proofErr w:type="spellEnd"/>
      <w:r w:rsidRPr="0035534A">
        <w:rPr>
          <w:sz w:val="28"/>
          <w:szCs w:val="28"/>
        </w:rPr>
        <w:t xml:space="preserve">. Edward </w:t>
      </w:r>
      <w:proofErr w:type="spellStart"/>
      <w:r w:rsidRPr="0035534A">
        <w:rPr>
          <w:sz w:val="28"/>
          <w:szCs w:val="28"/>
        </w:rPr>
        <w:t>James</w:t>
      </w:r>
      <w:proofErr w:type="spellEnd"/>
      <w:r w:rsidRPr="0057615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(</w:t>
      </w:r>
      <w:proofErr w:type="spellStart"/>
      <w:r w:rsidRPr="0035534A">
        <w:rPr>
          <w:sz w:val="28"/>
          <w:szCs w:val="28"/>
        </w:rPr>
        <w:t>ed</w:t>
      </w:r>
      <w:proofErr w:type="spellEnd"/>
      <w:r w:rsidRPr="0035534A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)</w:t>
      </w:r>
      <w:r w:rsidRPr="0035534A">
        <w:rPr>
          <w:sz w:val="28"/>
          <w:szCs w:val="28"/>
        </w:rPr>
        <w:t xml:space="preserve">. Oxford: </w:t>
      </w:r>
      <w:proofErr w:type="spellStart"/>
      <w:r w:rsidRPr="0035534A">
        <w:rPr>
          <w:sz w:val="28"/>
          <w:szCs w:val="28"/>
        </w:rPr>
        <w:t>Clarendon</w:t>
      </w:r>
      <w:proofErr w:type="spellEnd"/>
      <w:r w:rsidRPr="0035534A">
        <w:rPr>
          <w:sz w:val="28"/>
          <w:szCs w:val="28"/>
        </w:rPr>
        <w:t xml:space="preserve"> </w:t>
      </w:r>
      <w:proofErr w:type="spellStart"/>
      <w:r w:rsidRPr="0035534A">
        <w:rPr>
          <w:sz w:val="28"/>
          <w:szCs w:val="28"/>
        </w:rPr>
        <w:t>Press</w:t>
      </w:r>
      <w:proofErr w:type="spellEnd"/>
      <w:r w:rsidRPr="0035534A">
        <w:rPr>
          <w:sz w:val="28"/>
          <w:szCs w:val="28"/>
        </w:rPr>
        <w:t>, 1980. ISBN 0-19-822543-1</w:t>
      </w:r>
      <w:r>
        <w:rPr>
          <w:sz w:val="28"/>
          <w:szCs w:val="28"/>
          <w:lang w:val="en-US"/>
        </w:rPr>
        <w:t>.</w:t>
      </w:r>
    </w:p>
    <w:p w14:paraId="4C95208A" w14:textId="77777777" w:rsidR="000F6F9B" w:rsidRPr="000F6F9B" w:rsidRDefault="000F6F9B" w:rsidP="000F6F9B">
      <w:pPr>
        <w:pStyle w:val="a3"/>
        <w:numPr>
          <w:ilvl w:val="0"/>
          <w:numId w:val="2"/>
        </w:numPr>
        <w:jc w:val="both"/>
        <w:rPr>
          <w:szCs w:val="28"/>
        </w:rPr>
      </w:pPr>
      <w:r w:rsidRPr="000F6F9B">
        <w:rPr>
          <w:rStyle w:val="mw-reference-text"/>
          <w:caps/>
          <w:szCs w:val="28"/>
        </w:rPr>
        <w:t>Reilly,</w:t>
      </w:r>
      <w:r w:rsidRPr="000F6F9B">
        <w:rPr>
          <w:rStyle w:val="mw-reference-text"/>
          <w:szCs w:val="28"/>
        </w:rPr>
        <w:t xml:space="preserve"> </w:t>
      </w:r>
      <w:proofErr w:type="spellStart"/>
      <w:r w:rsidRPr="000F6F9B">
        <w:rPr>
          <w:rStyle w:val="mw-reference-text"/>
          <w:szCs w:val="28"/>
        </w:rPr>
        <w:t>Bernard</w:t>
      </w:r>
      <w:proofErr w:type="spellEnd"/>
      <w:r w:rsidRPr="000F6F9B">
        <w:rPr>
          <w:rStyle w:val="mw-reference-text"/>
          <w:szCs w:val="28"/>
        </w:rPr>
        <w:t xml:space="preserve"> F. </w:t>
      </w:r>
      <w:proofErr w:type="spellStart"/>
      <w:r w:rsidRPr="002F6E71">
        <w:rPr>
          <w:rStyle w:val="mw-reference-text"/>
          <w:szCs w:val="28"/>
        </w:rPr>
        <w:t>The</w:t>
      </w:r>
      <w:proofErr w:type="spellEnd"/>
      <w:r w:rsidRPr="002F6E71">
        <w:rPr>
          <w:rStyle w:val="mw-reference-text"/>
          <w:szCs w:val="28"/>
        </w:rPr>
        <w:t xml:space="preserve"> </w:t>
      </w:r>
      <w:proofErr w:type="spellStart"/>
      <w:r w:rsidRPr="002F6E71">
        <w:rPr>
          <w:rStyle w:val="mw-reference-text"/>
          <w:szCs w:val="28"/>
        </w:rPr>
        <w:t>Medieval</w:t>
      </w:r>
      <w:proofErr w:type="spellEnd"/>
      <w:r w:rsidRPr="002F6E71">
        <w:rPr>
          <w:rStyle w:val="mw-reference-text"/>
          <w:szCs w:val="28"/>
        </w:rPr>
        <w:t xml:space="preserve"> </w:t>
      </w:r>
      <w:proofErr w:type="spellStart"/>
      <w:r w:rsidRPr="002F6E71">
        <w:rPr>
          <w:rStyle w:val="mw-reference-text"/>
          <w:szCs w:val="28"/>
        </w:rPr>
        <w:t>Spains</w:t>
      </w:r>
      <w:proofErr w:type="spellEnd"/>
      <w:r w:rsidRPr="000F6F9B">
        <w:rPr>
          <w:rStyle w:val="mw-reference-text"/>
          <w:i/>
          <w:iCs/>
          <w:szCs w:val="28"/>
        </w:rPr>
        <w:t xml:space="preserve">. </w:t>
      </w:r>
      <w:proofErr w:type="spellStart"/>
      <w:r w:rsidRPr="000F6F9B">
        <w:rPr>
          <w:rStyle w:val="mw-reference-text"/>
          <w:szCs w:val="28"/>
        </w:rPr>
        <w:t>Cambridge</w:t>
      </w:r>
      <w:proofErr w:type="spellEnd"/>
      <w:r w:rsidRPr="000F6F9B">
        <w:rPr>
          <w:rStyle w:val="mw-reference-text"/>
          <w:szCs w:val="28"/>
        </w:rPr>
        <w:t xml:space="preserve">: </w:t>
      </w:r>
      <w:proofErr w:type="spellStart"/>
      <w:r w:rsidRPr="000F6F9B">
        <w:rPr>
          <w:rStyle w:val="mw-reference-text"/>
          <w:szCs w:val="28"/>
        </w:rPr>
        <w:t>Cambridge</w:t>
      </w:r>
      <w:proofErr w:type="spellEnd"/>
      <w:r w:rsidRPr="000F6F9B">
        <w:rPr>
          <w:rStyle w:val="mw-reference-text"/>
          <w:szCs w:val="28"/>
        </w:rPr>
        <w:t xml:space="preserve"> </w:t>
      </w:r>
      <w:proofErr w:type="spellStart"/>
      <w:r w:rsidRPr="000F6F9B">
        <w:rPr>
          <w:rStyle w:val="mw-reference-text"/>
          <w:szCs w:val="28"/>
        </w:rPr>
        <w:t>University</w:t>
      </w:r>
      <w:proofErr w:type="spellEnd"/>
      <w:r w:rsidRPr="000F6F9B">
        <w:rPr>
          <w:rStyle w:val="mw-reference-text"/>
          <w:szCs w:val="28"/>
        </w:rPr>
        <w:t xml:space="preserve"> </w:t>
      </w:r>
      <w:proofErr w:type="spellStart"/>
      <w:r w:rsidRPr="000F6F9B">
        <w:rPr>
          <w:rStyle w:val="mw-reference-text"/>
          <w:szCs w:val="28"/>
        </w:rPr>
        <w:t>Press</w:t>
      </w:r>
      <w:proofErr w:type="spellEnd"/>
      <w:r w:rsidRPr="000F6F9B">
        <w:rPr>
          <w:rStyle w:val="mw-reference-text"/>
          <w:szCs w:val="28"/>
        </w:rPr>
        <w:t>, 1993</w:t>
      </w:r>
      <w:r w:rsidRPr="000F6F9B">
        <w:rPr>
          <w:rStyle w:val="mw-reference-text"/>
          <w:szCs w:val="28"/>
          <w:lang w:val="en-US"/>
        </w:rPr>
        <w:t>.</w:t>
      </w:r>
      <w:r w:rsidRPr="000F6F9B">
        <w:rPr>
          <w:rStyle w:val="mw-reference-text"/>
          <w:szCs w:val="28"/>
        </w:rPr>
        <w:t xml:space="preserve"> </w:t>
      </w:r>
      <w:r w:rsidRPr="000F6F9B">
        <w:rPr>
          <w:szCs w:val="28"/>
        </w:rPr>
        <w:t xml:space="preserve">ISBN: 0521394368. </w:t>
      </w:r>
    </w:p>
    <w:p w14:paraId="100E3D8E" w14:textId="77777777" w:rsidR="000F6F9B" w:rsidRPr="000F6F9B" w:rsidRDefault="000F6F9B" w:rsidP="000F6F9B">
      <w:pPr>
        <w:pStyle w:val="a3"/>
        <w:numPr>
          <w:ilvl w:val="0"/>
          <w:numId w:val="2"/>
        </w:numPr>
        <w:jc w:val="both"/>
        <w:rPr>
          <w:rStyle w:val="lrzxr"/>
          <w:szCs w:val="28"/>
          <w:lang w:val="en-US"/>
        </w:rPr>
      </w:pPr>
      <w:r w:rsidRPr="000F6F9B">
        <w:rPr>
          <w:caps/>
          <w:szCs w:val="28"/>
        </w:rPr>
        <w:t>Stocking</w:t>
      </w:r>
      <w:r w:rsidRPr="000F6F9B">
        <w:rPr>
          <w:szCs w:val="28"/>
        </w:rPr>
        <w:t>, </w:t>
      </w:r>
      <w:proofErr w:type="spellStart"/>
      <w:r w:rsidRPr="000F6F9B">
        <w:rPr>
          <w:szCs w:val="28"/>
        </w:rPr>
        <w:t>Rachel</w:t>
      </w:r>
      <w:proofErr w:type="spellEnd"/>
      <w:r w:rsidRPr="000F6F9B">
        <w:rPr>
          <w:szCs w:val="28"/>
        </w:rPr>
        <w:t xml:space="preserve"> L</w:t>
      </w:r>
      <w:r w:rsidRPr="000F6F9B">
        <w:rPr>
          <w:i/>
          <w:iCs/>
          <w:szCs w:val="28"/>
        </w:rPr>
        <w:t>. </w:t>
      </w:r>
      <w:proofErr w:type="spellStart"/>
      <w:r w:rsidRPr="002F6E71">
        <w:rPr>
          <w:szCs w:val="28"/>
        </w:rPr>
        <w:t>Bishops</w:t>
      </w:r>
      <w:proofErr w:type="spellEnd"/>
      <w:r w:rsidRPr="002F6E71">
        <w:rPr>
          <w:szCs w:val="28"/>
        </w:rPr>
        <w:t xml:space="preserve">, </w:t>
      </w:r>
      <w:proofErr w:type="spellStart"/>
      <w:r w:rsidRPr="002F6E71">
        <w:rPr>
          <w:szCs w:val="28"/>
        </w:rPr>
        <w:t>Councils</w:t>
      </w:r>
      <w:proofErr w:type="spellEnd"/>
      <w:r w:rsidRPr="002F6E71">
        <w:rPr>
          <w:szCs w:val="28"/>
        </w:rPr>
        <w:t xml:space="preserve">, </w:t>
      </w:r>
      <w:proofErr w:type="spellStart"/>
      <w:r w:rsidRPr="002F6E71">
        <w:rPr>
          <w:szCs w:val="28"/>
        </w:rPr>
        <w:t>and</w:t>
      </w:r>
      <w:proofErr w:type="spellEnd"/>
      <w:r w:rsidRPr="002F6E71">
        <w:rPr>
          <w:szCs w:val="28"/>
        </w:rPr>
        <w:t xml:space="preserve"> </w:t>
      </w:r>
      <w:proofErr w:type="spellStart"/>
      <w:r w:rsidRPr="002F6E71">
        <w:rPr>
          <w:szCs w:val="28"/>
        </w:rPr>
        <w:t>Consensus</w:t>
      </w:r>
      <w:proofErr w:type="spellEnd"/>
      <w:r w:rsidRPr="002F6E71">
        <w:rPr>
          <w:szCs w:val="28"/>
        </w:rPr>
        <w:t xml:space="preserve"> </w:t>
      </w:r>
      <w:proofErr w:type="spellStart"/>
      <w:r w:rsidRPr="002F6E71">
        <w:rPr>
          <w:szCs w:val="28"/>
        </w:rPr>
        <w:t>in</w:t>
      </w:r>
      <w:proofErr w:type="spellEnd"/>
      <w:r w:rsidRPr="002F6E71">
        <w:rPr>
          <w:szCs w:val="28"/>
        </w:rPr>
        <w:t xml:space="preserve"> </w:t>
      </w:r>
      <w:proofErr w:type="spellStart"/>
      <w:r w:rsidRPr="002F6E71">
        <w:rPr>
          <w:szCs w:val="28"/>
        </w:rPr>
        <w:t>the</w:t>
      </w:r>
      <w:proofErr w:type="spellEnd"/>
      <w:r w:rsidRPr="002F6E71">
        <w:rPr>
          <w:szCs w:val="28"/>
        </w:rPr>
        <w:t xml:space="preserve"> </w:t>
      </w:r>
      <w:proofErr w:type="spellStart"/>
      <w:r w:rsidRPr="002F6E71">
        <w:rPr>
          <w:szCs w:val="28"/>
        </w:rPr>
        <w:t>Visigothic</w:t>
      </w:r>
      <w:proofErr w:type="spellEnd"/>
      <w:r w:rsidRPr="002F6E71">
        <w:rPr>
          <w:szCs w:val="28"/>
        </w:rPr>
        <w:t xml:space="preserve"> </w:t>
      </w:r>
      <w:proofErr w:type="spellStart"/>
      <w:r w:rsidRPr="002F6E71">
        <w:rPr>
          <w:szCs w:val="28"/>
        </w:rPr>
        <w:t>Kingdom</w:t>
      </w:r>
      <w:proofErr w:type="spellEnd"/>
      <w:r w:rsidRPr="002F6E71">
        <w:rPr>
          <w:szCs w:val="28"/>
        </w:rPr>
        <w:t>, 589-633. </w:t>
      </w:r>
      <w:proofErr w:type="spellStart"/>
      <w:r w:rsidRPr="000F6F9B">
        <w:rPr>
          <w:szCs w:val="28"/>
        </w:rPr>
        <w:t>United</w:t>
      </w:r>
      <w:proofErr w:type="spellEnd"/>
      <w:r w:rsidRPr="000F6F9B">
        <w:rPr>
          <w:szCs w:val="28"/>
        </w:rPr>
        <w:t xml:space="preserve"> States: </w:t>
      </w:r>
      <w:proofErr w:type="spellStart"/>
      <w:r w:rsidRPr="000F6F9B">
        <w:rPr>
          <w:szCs w:val="28"/>
        </w:rPr>
        <w:t>University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of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Michigan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Press</w:t>
      </w:r>
      <w:proofErr w:type="spellEnd"/>
      <w:r w:rsidRPr="000F6F9B">
        <w:rPr>
          <w:szCs w:val="28"/>
        </w:rPr>
        <w:t>, 2000</w:t>
      </w:r>
      <w:r w:rsidRPr="000F6F9B">
        <w:rPr>
          <w:szCs w:val="28"/>
          <w:lang w:val="en-US"/>
        </w:rPr>
        <w:t>.</w:t>
      </w:r>
      <w:r w:rsidRPr="000F6F9B">
        <w:rPr>
          <w:szCs w:val="28"/>
        </w:rPr>
        <w:t xml:space="preserve"> </w:t>
      </w:r>
      <w:r w:rsidRPr="000F6F9B">
        <w:rPr>
          <w:rStyle w:val="w8qarf"/>
          <w:szCs w:val="28"/>
        </w:rPr>
        <w:t xml:space="preserve">ISBN: </w:t>
      </w:r>
      <w:r w:rsidRPr="000F6F9B">
        <w:rPr>
          <w:rStyle w:val="lrzxr"/>
          <w:szCs w:val="28"/>
        </w:rPr>
        <w:t>9780472111336, 0472111337.</w:t>
      </w:r>
    </w:p>
    <w:p w14:paraId="0D5C27E3" w14:textId="75380E9B" w:rsidR="000F6F9B" w:rsidRPr="000F6F9B" w:rsidRDefault="000F6F9B" w:rsidP="000F6F9B">
      <w:pPr>
        <w:pStyle w:val="a3"/>
        <w:numPr>
          <w:ilvl w:val="0"/>
          <w:numId w:val="2"/>
        </w:numPr>
        <w:jc w:val="both"/>
        <w:rPr>
          <w:szCs w:val="28"/>
          <w:lang w:val="en-US"/>
        </w:rPr>
      </w:pPr>
      <w:r w:rsidRPr="000F6F9B">
        <w:rPr>
          <w:caps/>
          <w:szCs w:val="28"/>
        </w:rPr>
        <w:t>Thompson</w:t>
      </w:r>
      <w:r w:rsidRPr="000F6F9B">
        <w:rPr>
          <w:szCs w:val="28"/>
        </w:rPr>
        <w:t>, E</w:t>
      </w:r>
      <w:proofErr w:type="spellStart"/>
      <w:r w:rsidR="002F6E71">
        <w:rPr>
          <w:szCs w:val="28"/>
          <w:lang w:val="en-US"/>
        </w:rPr>
        <w:t>duard</w:t>
      </w:r>
      <w:proofErr w:type="spellEnd"/>
      <w:r w:rsidRPr="000F6F9B">
        <w:rPr>
          <w:szCs w:val="28"/>
        </w:rPr>
        <w:t xml:space="preserve"> A</w:t>
      </w:r>
      <w:proofErr w:type="spellStart"/>
      <w:r w:rsidR="002F6E71">
        <w:rPr>
          <w:szCs w:val="28"/>
          <w:lang w:val="en-US"/>
        </w:rPr>
        <w:t>rthur</w:t>
      </w:r>
      <w:proofErr w:type="spellEnd"/>
      <w:r w:rsidRPr="000F6F9B">
        <w:rPr>
          <w:szCs w:val="28"/>
        </w:rPr>
        <w:t xml:space="preserve">. </w:t>
      </w:r>
      <w:proofErr w:type="spellStart"/>
      <w:r w:rsidRPr="000F6F9B">
        <w:rPr>
          <w:szCs w:val="28"/>
        </w:rPr>
        <w:t>The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Goths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in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Spain</w:t>
      </w:r>
      <w:proofErr w:type="spellEnd"/>
      <w:r w:rsidRPr="000F6F9B">
        <w:rPr>
          <w:szCs w:val="28"/>
        </w:rPr>
        <w:t xml:space="preserve">. Oxford: </w:t>
      </w:r>
      <w:proofErr w:type="spellStart"/>
      <w:r w:rsidRPr="000F6F9B">
        <w:rPr>
          <w:szCs w:val="28"/>
        </w:rPr>
        <w:t>Clarendon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Press</w:t>
      </w:r>
      <w:proofErr w:type="spellEnd"/>
      <w:r w:rsidRPr="000F6F9B">
        <w:rPr>
          <w:szCs w:val="28"/>
        </w:rPr>
        <w:t>, 1969, ISBN 0198142714, 9780198142713.</w:t>
      </w:r>
    </w:p>
    <w:p w14:paraId="2372E4E4" w14:textId="77777777" w:rsidR="000F6F9B" w:rsidRPr="000F6F9B" w:rsidRDefault="000F6F9B" w:rsidP="000F6F9B">
      <w:pPr>
        <w:pStyle w:val="a3"/>
        <w:numPr>
          <w:ilvl w:val="0"/>
          <w:numId w:val="2"/>
        </w:numPr>
        <w:jc w:val="both"/>
        <w:rPr>
          <w:szCs w:val="28"/>
          <w:lang w:val="en-US"/>
        </w:rPr>
      </w:pPr>
      <w:r w:rsidRPr="000F6F9B">
        <w:rPr>
          <w:szCs w:val="28"/>
        </w:rPr>
        <w:t xml:space="preserve">WOLF, </w:t>
      </w:r>
      <w:proofErr w:type="spellStart"/>
      <w:r w:rsidRPr="000F6F9B">
        <w:rPr>
          <w:szCs w:val="28"/>
        </w:rPr>
        <w:t>Kenneth</w:t>
      </w:r>
      <w:proofErr w:type="spellEnd"/>
      <w:r w:rsidRPr="000F6F9B">
        <w:rPr>
          <w:szCs w:val="28"/>
        </w:rPr>
        <w:t xml:space="preserve"> (</w:t>
      </w:r>
      <w:proofErr w:type="spellStart"/>
      <w:r w:rsidRPr="000F6F9B">
        <w:rPr>
          <w:szCs w:val="28"/>
        </w:rPr>
        <w:t>tr</w:t>
      </w:r>
      <w:proofErr w:type="spellEnd"/>
      <w:r w:rsidRPr="000F6F9B">
        <w:rPr>
          <w:szCs w:val="28"/>
        </w:rPr>
        <w:t xml:space="preserve">.). CLARK, </w:t>
      </w:r>
      <w:proofErr w:type="spellStart"/>
      <w:r w:rsidRPr="000F6F9B">
        <w:rPr>
          <w:szCs w:val="28"/>
        </w:rPr>
        <w:t>Gillian</w:t>
      </w:r>
      <w:proofErr w:type="spellEnd"/>
      <w:r w:rsidRPr="000F6F9B">
        <w:rPr>
          <w:szCs w:val="28"/>
        </w:rPr>
        <w:t xml:space="preserve">, HUMPHRIES, </w:t>
      </w:r>
      <w:proofErr w:type="spellStart"/>
      <w:r w:rsidRPr="000F6F9B">
        <w:rPr>
          <w:szCs w:val="28"/>
        </w:rPr>
        <w:t>Mark</w:t>
      </w:r>
      <w:proofErr w:type="spellEnd"/>
      <w:r w:rsidRPr="000F6F9B">
        <w:rPr>
          <w:szCs w:val="28"/>
        </w:rPr>
        <w:t>, WHITBY, Mary (</w:t>
      </w:r>
      <w:proofErr w:type="spellStart"/>
      <w:r w:rsidRPr="000F6F9B">
        <w:rPr>
          <w:szCs w:val="28"/>
        </w:rPr>
        <w:t>eds</w:t>
      </w:r>
      <w:proofErr w:type="spellEnd"/>
      <w:r w:rsidRPr="000F6F9B">
        <w:rPr>
          <w:szCs w:val="28"/>
        </w:rPr>
        <w:t xml:space="preserve">.). </w:t>
      </w:r>
      <w:proofErr w:type="spellStart"/>
      <w:r w:rsidRPr="000F6F9B">
        <w:rPr>
          <w:szCs w:val="28"/>
        </w:rPr>
        <w:t>Conquerors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and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Chroniclers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of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Early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Medieval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Spain</w:t>
      </w:r>
      <w:proofErr w:type="spellEnd"/>
      <w:r w:rsidRPr="000F6F9B">
        <w:rPr>
          <w:szCs w:val="28"/>
        </w:rPr>
        <w:t xml:space="preserve">. </w:t>
      </w:r>
      <w:proofErr w:type="spellStart"/>
      <w:r w:rsidRPr="000F6F9B">
        <w:rPr>
          <w:szCs w:val="28"/>
        </w:rPr>
        <w:t>Volume</w:t>
      </w:r>
      <w:proofErr w:type="spellEnd"/>
      <w:r w:rsidRPr="000F6F9B">
        <w:rPr>
          <w:szCs w:val="28"/>
        </w:rPr>
        <w:t xml:space="preserve"> 9, </w:t>
      </w:r>
      <w:proofErr w:type="spellStart"/>
      <w:r w:rsidRPr="000F6F9B">
        <w:rPr>
          <w:szCs w:val="28"/>
        </w:rPr>
        <w:t>Second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edition</w:t>
      </w:r>
      <w:proofErr w:type="spellEnd"/>
      <w:r w:rsidRPr="000F6F9B">
        <w:rPr>
          <w:szCs w:val="28"/>
        </w:rPr>
        <w:t xml:space="preserve">. </w:t>
      </w:r>
      <w:proofErr w:type="spellStart"/>
      <w:r w:rsidRPr="000F6F9B">
        <w:rPr>
          <w:szCs w:val="28"/>
        </w:rPr>
        <w:t>Liverpool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University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Press</w:t>
      </w:r>
      <w:proofErr w:type="spellEnd"/>
      <w:r w:rsidRPr="000F6F9B">
        <w:rPr>
          <w:szCs w:val="28"/>
        </w:rPr>
        <w:t>, 1999</w:t>
      </w:r>
      <w:r w:rsidRPr="000F6F9B">
        <w:rPr>
          <w:szCs w:val="28"/>
          <w:lang w:val="en-US"/>
        </w:rPr>
        <w:t>.</w:t>
      </w:r>
      <w:r w:rsidRPr="000F6F9B">
        <w:rPr>
          <w:szCs w:val="28"/>
        </w:rPr>
        <w:t xml:space="preserve"> ISBN 978-0-85323-554-5</w:t>
      </w:r>
      <w:r w:rsidRPr="000F6F9B">
        <w:rPr>
          <w:szCs w:val="28"/>
          <w:lang w:val="en-US"/>
        </w:rPr>
        <w:t>.</w:t>
      </w:r>
    </w:p>
    <w:p w14:paraId="09C3C5DD" w14:textId="77777777" w:rsidR="000F6F9B" w:rsidRPr="000F6F9B" w:rsidRDefault="000F6F9B" w:rsidP="000F6F9B">
      <w:pPr>
        <w:pStyle w:val="a3"/>
        <w:numPr>
          <w:ilvl w:val="0"/>
          <w:numId w:val="2"/>
        </w:numPr>
        <w:suppressAutoHyphens/>
        <w:jc w:val="both"/>
        <w:rPr>
          <w:i/>
          <w:iCs/>
          <w:szCs w:val="28"/>
        </w:rPr>
      </w:pPr>
      <w:r w:rsidRPr="000F6F9B">
        <w:rPr>
          <w:caps/>
          <w:szCs w:val="28"/>
        </w:rPr>
        <w:lastRenderedPageBreak/>
        <w:t>Zeumer</w:t>
      </w:r>
      <w:r w:rsidRPr="000F6F9B">
        <w:rPr>
          <w:szCs w:val="28"/>
        </w:rPr>
        <w:t>, K</w:t>
      </w:r>
      <w:proofErr w:type="spellStart"/>
      <w:r w:rsidRPr="000F6F9B">
        <w:rPr>
          <w:szCs w:val="28"/>
          <w:lang w:val="en-US"/>
        </w:rPr>
        <w:t>arl</w:t>
      </w:r>
      <w:proofErr w:type="spellEnd"/>
      <w:r w:rsidRPr="000F6F9B">
        <w:rPr>
          <w:szCs w:val="28"/>
          <w:lang w:val="en-US"/>
        </w:rPr>
        <w:t>.</w:t>
      </w:r>
      <w:r w:rsidRPr="000F6F9B">
        <w:rPr>
          <w:szCs w:val="28"/>
        </w:rPr>
        <w:t xml:space="preserve"> (</w:t>
      </w:r>
      <w:proofErr w:type="spellStart"/>
      <w:r w:rsidRPr="000F6F9B">
        <w:rPr>
          <w:szCs w:val="28"/>
        </w:rPr>
        <w:t>ed</w:t>
      </w:r>
      <w:proofErr w:type="spellEnd"/>
      <w:r w:rsidRPr="000F6F9B">
        <w:rPr>
          <w:szCs w:val="28"/>
        </w:rPr>
        <w:t xml:space="preserve">.). </w:t>
      </w:r>
      <w:proofErr w:type="spellStart"/>
      <w:r w:rsidRPr="000F6F9B">
        <w:rPr>
          <w:i/>
          <w:iCs/>
          <w:szCs w:val="28"/>
        </w:rPr>
        <w:t>Leges</w:t>
      </w:r>
      <w:proofErr w:type="spellEnd"/>
      <w:r w:rsidRPr="000F6F9B">
        <w:rPr>
          <w:i/>
          <w:iCs/>
          <w:szCs w:val="28"/>
        </w:rPr>
        <w:t xml:space="preserve"> </w:t>
      </w:r>
      <w:proofErr w:type="spellStart"/>
      <w:r w:rsidRPr="000F6F9B">
        <w:rPr>
          <w:i/>
          <w:iCs/>
          <w:szCs w:val="28"/>
        </w:rPr>
        <w:t>Visigothorum</w:t>
      </w:r>
      <w:proofErr w:type="spellEnd"/>
      <w:r w:rsidRPr="000F6F9B">
        <w:rPr>
          <w:szCs w:val="28"/>
        </w:rPr>
        <w:t xml:space="preserve">. </w:t>
      </w:r>
      <w:proofErr w:type="spellStart"/>
      <w:r w:rsidRPr="000F6F9B">
        <w:rPr>
          <w:szCs w:val="28"/>
        </w:rPr>
        <w:t>Monumenta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Germaniae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Historica</w:t>
      </w:r>
      <w:proofErr w:type="spellEnd"/>
      <w:r w:rsidRPr="000F6F9B">
        <w:rPr>
          <w:szCs w:val="28"/>
        </w:rPr>
        <w:t xml:space="preserve">, </w:t>
      </w:r>
      <w:proofErr w:type="spellStart"/>
      <w:r w:rsidRPr="000F6F9B">
        <w:rPr>
          <w:szCs w:val="28"/>
        </w:rPr>
        <w:t>Legum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sectio</w:t>
      </w:r>
      <w:proofErr w:type="spellEnd"/>
      <w:r w:rsidRPr="000F6F9B">
        <w:rPr>
          <w:szCs w:val="28"/>
        </w:rPr>
        <w:t xml:space="preserve"> I: </w:t>
      </w:r>
      <w:proofErr w:type="spellStart"/>
      <w:r w:rsidRPr="000F6F9B">
        <w:rPr>
          <w:szCs w:val="28"/>
        </w:rPr>
        <w:t>Legum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nationum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Germanicarum</w:t>
      </w:r>
      <w:proofErr w:type="spellEnd"/>
      <w:r w:rsidRPr="000F6F9B">
        <w:rPr>
          <w:szCs w:val="28"/>
        </w:rPr>
        <w:t xml:space="preserve">, </w:t>
      </w:r>
      <w:proofErr w:type="spellStart"/>
      <w:r w:rsidRPr="000F6F9B">
        <w:rPr>
          <w:szCs w:val="28"/>
        </w:rPr>
        <w:t>Tomus</w:t>
      </w:r>
      <w:proofErr w:type="spellEnd"/>
      <w:r w:rsidRPr="000F6F9B">
        <w:rPr>
          <w:szCs w:val="28"/>
        </w:rPr>
        <w:t xml:space="preserve"> I. </w:t>
      </w:r>
      <w:proofErr w:type="spellStart"/>
      <w:r w:rsidRPr="000F6F9B">
        <w:rPr>
          <w:szCs w:val="28"/>
        </w:rPr>
        <w:t>Hannoverae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et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Lipsiae</w:t>
      </w:r>
      <w:proofErr w:type="spellEnd"/>
      <w:r w:rsidRPr="000F6F9B">
        <w:rPr>
          <w:szCs w:val="28"/>
        </w:rPr>
        <w:t xml:space="preserve">, </w:t>
      </w:r>
      <w:proofErr w:type="spellStart"/>
      <w:r w:rsidRPr="000F6F9B">
        <w:rPr>
          <w:szCs w:val="28"/>
        </w:rPr>
        <w:t>Impensis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bibliopolii</w:t>
      </w:r>
      <w:proofErr w:type="spellEnd"/>
      <w:r w:rsidRPr="000F6F9B">
        <w:rPr>
          <w:szCs w:val="28"/>
        </w:rPr>
        <w:t xml:space="preserve"> </w:t>
      </w:r>
      <w:proofErr w:type="spellStart"/>
      <w:r w:rsidRPr="000F6F9B">
        <w:rPr>
          <w:szCs w:val="28"/>
        </w:rPr>
        <w:t>Hahniani</w:t>
      </w:r>
      <w:proofErr w:type="spellEnd"/>
      <w:r w:rsidRPr="000F6F9B">
        <w:rPr>
          <w:szCs w:val="28"/>
        </w:rPr>
        <w:t>, 1902.</w:t>
      </w:r>
    </w:p>
    <w:p w14:paraId="368A6A41" w14:textId="1DF5C998" w:rsidR="000F6F9B" w:rsidRPr="000F6F9B" w:rsidRDefault="001C0FE8" w:rsidP="000F6F9B">
      <w:pPr>
        <w:pStyle w:val="a3"/>
        <w:numPr>
          <w:ilvl w:val="0"/>
          <w:numId w:val="2"/>
        </w:numPr>
        <w:jc w:val="both"/>
        <w:rPr>
          <w:szCs w:val="28"/>
        </w:rPr>
      </w:pPr>
      <w:r>
        <w:rPr>
          <w:caps/>
          <w:szCs w:val="28"/>
          <w:lang w:val="en-US"/>
        </w:rPr>
        <w:t xml:space="preserve"> </w:t>
      </w:r>
      <w:r w:rsidR="000F6F9B" w:rsidRPr="000F6F9B">
        <w:rPr>
          <w:caps/>
          <w:szCs w:val="28"/>
          <w:lang w:val="ru-RU"/>
        </w:rPr>
        <w:t>Войнов</w:t>
      </w:r>
      <w:r w:rsidR="000F6F9B" w:rsidRPr="000F6F9B">
        <w:rPr>
          <w:smallCaps/>
          <w:szCs w:val="28"/>
        </w:rPr>
        <w:t>,</w:t>
      </w:r>
      <w:r w:rsidR="000F6F9B" w:rsidRPr="000F6F9B">
        <w:rPr>
          <w:szCs w:val="28"/>
        </w:rPr>
        <w:t xml:space="preserve"> </w:t>
      </w:r>
      <w:r w:rsidR="000F6F9B" w:rsidRPr="000F6F9B">
        <w:rPr>
          <w:szCs w:val="28"/>
          <w:lang w:val="ru-RU"/>
        </w:rPr>
        <w:t>М</w:t>
      </w:r>
      <w:proofErr w:type="spellStart"/>
      <w:r w:rsidR="00C0514D">
        <w:rPr>
          <w:szCs w:val="28"/>
        </w:rPr>
        <w:t>ихаил</w:t>
      </w:r>
      <w:proofErr w:type="spellEnd"/>
      <w:r w:rsidR="000F6F9B" w:rsidRPr="000F6F9B">
        <w:rPr>
          <w:szCs w:val="28"/>
        </w:rPr>
        <w:t xml:space="preserve">, </w:t>
      </w:r>
      <w:r w:rsidR="000F6F9B" w:rsidRPr="000F6F9B">
        <w:rPr>
          <w:caps/>
          <w:szCs w:val="28"/>
          <w:lang w:val="ru-RU"/>
        </w:rPr>
        <w:t>Милев</w:t>
      </w:r>
      <w:r w:rsidR="000F6F9B" w:rsidRPr="000F6F9B">
        <w:rPr>
          <w:szCs w:val="28"/>
        </w:rPr>
        <w:t xml:space="preserve">, </w:t>
      </w:r>
      <w:r w:rsidR="000F6F9B" w:rsidRPr="000F6F9B">
        <w:rPr>
          <w:szCs w:val="28"/>
          <w:lang w:val="ru-RU"/>
        </w:rPr>
        <w:t>А</w:t>
      </w:r>
      <w:proofErr w:type="spellStart"/>
      <w:r w:rsidR="00C0514D">
        <w:rPr>
          <w:szCs w:val="28"/>
        </w:rPr>
        <w:t>лександър</w:t>
      </w:r>
      <w:proofErr w:type="spellEnd"/>
      <w:r w:rsidR="000F6F9B" w:rsidRPr="000F6F9B">
        <w:rPr>
          <w:szCs w:val="28"/>
        </w:rPr>
        <w:t xml:space="preserve">. </w:t>
      </w:r>
      <w:proofErr w:type="spellStart"/>
      <w:r w:rsidR="000F6F9B" w:rsidRPr="00C0514D">
        <w:rPr>
          <w:szCs w:val="28"/>
          <w:lang w:val="ru-RU"/>
        </w:rPr>
        <w:t>Латинскобългарски</w:t>
      </w:r>
      <w:proofErr w:type="spellEnd"/>
      <w:r w:rsidR="000F6F9B" w:rsidRPr="00C0514D">
        <w:rPr>
          <w:szCs w:val="28"/>
          <w:lang w:val="ru-RU"/>
        </w:rPr>
        <w:t xml:space="preserve"> речник</w:t>
      </w:r>
      <w:r w:rsidR="000F6F9B" w:rsidRPr="000F6F9B">
        <w:rPr>
          <w:i/>
          <w:iCs/>
          <w:szCs w:val="28"/>
          <w:lang w:val="ru-RU"/>
        </w:rPr>
        <w:t xml:space="preserve">. </w:t>
      </w:r>
      <w:proofErr w:type="spellStart"/>
      <w:r w:rsidR="000F6F9B" w:rsidRPr="000F6F9B">
        <w:rPr>
          <w:szCs w:val="28"/>
          <w:lang w:val="ru-RU"/>
        </w:rPr>
        <w:t>Четвърто</w:t>
      </w:r>
      <w:proofErr w:type="spellEnd"/>
      <w:r w:rsidR="000F6F9B" w:rsidRPr="000F6F9B">
        <w:rPr>
          <w:szCs w:val="28"/>
          <w:lang w:val="ru-RU"/>
        </w:rPr>
        <w:t xml:space="preserve"> стереотипно издание, София, 1990</w:t>
      </w:r>
      <w:r w:rsidR="000F6F9B" w:rsidRPr="000F6F9B">
        <w:rPr>
          <w:szCs w:val="28"/>
        </w:rPr>
        <w:t xml:space="preserve">. </w:t>
      </w:r>
    </w:p>
    <w:p w14:paraId="771B1793" w14:textId="135B5242" w:rsidR="000F6F9B" w:rsidRPr="0035534A" w:rsidRDefault="001C0FE8" w:rsidP="000F6F9B">
      <w:pPr>
        <w:pStyle w:val="a4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r>
        <w:rPr>
          <w:caps/>
          <w:sz w:val="28"/>
          <w:szCs w:val="28"/>
          <w:lang w:val="en-US"/>
        </w:rPr>
        <w:t xml:space="preserve"> </w:t>
      </w:r>
      <w:r w:rsidR="000F6F9B" w:rsidRPr="0035534A">
        <w:rPr>
          <w:caps/>
          <w:sz w:val="28"/>
          <w:szCs w:val="28"/>
        </w:rPr>
        <w:t xml:space="preserve">Клауде, </w:t>
      </w:r>
      <w:r w:rsidR="000F6F9B" w:rsidRPr="0035534A">
        <w:rPr>
          <w:sz w:val="28"/>
          <w:szCs w:val="28"/>
        </w:rPr>
        <w:t xml:space="preserve">Дитрих. История </w:t>
      </w:r>
      <w:proofErr w:type="spellStart"/>
      <w:r w:rsidR="000F6F9B" w:rsidRPr="0035534A">
        <w:rPr>
          <w:sz w:val="28"/>
          <w:szCs w:val="28"/>
        </w:rPr>
        <w:t>вестготов</w:t>
      </w:r>
      <w:proofErr w:type="spellEnd"/>
      <w:r w:rsidR="000F6F9B" w:rsidRPr="0035534A">
        <w:rPr>
          <w:sz w:val="28"/>
          <w:szCs w:val="28"/>
        </w:rPr>
        <w:t xml:space="preserve">. Пер. с нем. С. В. Иванова. СПб.: </w:t>
      </w:r>
      <w:proofErr w:type="spellStart"/>
      <w:r w:rsidR="000F6F9B" w:rsidRPr="0035534A">
        <w:rPr>
          <w:sz w:val="28"/>
          <w:szCs w:val="28"/>
        </w:rPr>
        <w:t>Издательская</w:t>
      </w:r>
      <w:proofErr w:type="spellEnd"/>
      <w:r w:rsidR="000F6F9B" w:rsidRPr="0035534A">
        <w:rPr>
          <w:sz w:val="28"/>
          <w:szCs w:val="28"/>
        </w:rPr>
        <w:t xml:space="preserve"> </w:t>
      </w:r>
      <w:proofErr w:type="spellStart"/>
      <w:r w:rsidR="000F6F9B" w:rsidRPr="0035534A">
        <w:rPr>
          <w:sz w:val="28"/>
          <w:szCs w:val="28"/>
        </w:rPr>
        <w:t>группа</w:t>
      </w:r>
      <w:proofErr w:type="spellEnd"/>
      <w:r w:rsidR="000F6F9B" w:rsidRPr="0035534A">
        <w:rPr>
          <w:sz w:val="28"/>
          <w:szCs w:val="28"/>
        </w:rPr>
        <w:t xml:space="preserve"> „Евразия“, 2002, ISBN 5-8071-0115-4.</w:t>
      </w:r>
    </w:p>
    <w:p w14:paraId="5B72EEFF" w14:textId="469D2642" w:rsidR="007B5909" w:rsidRDefault="007B5909" w:rsidP="003004BD">
      <w:pPr>
        <w:ind w:firstLine="567"/>
        <w:jc w:val="both"/>
        <w:rPr>
          <w:szCs w:val="28"/>
          <w:lang w:val="en-US"/>
        </w:rPr>
      </w:pPr>
    </w:p>
    <w:p w14:paraId="17E0BD7D" w14:textId="77777777" w:rsidR="001C0FE8" w:rsidRPr="001C0FE8" w:rsidRDefault="001C0FE8" w:rsidP="003004BD">
      <w:pPr>
        <w:ind w:firstLine="567"/>
        <w:jc w:val="both"/>
        <w:rPr>
          <w:szCs w:val="28"/>
          <w:lang w:val="en-US"/>
        </w:rPr>
      </w:pPr>
    </w:p>
    <w:p w14:paraId="02071D2D" w14:textId="77777777" w:rsidR="00487B89" w:rsidRPr="00FF2114" w:rsidRDefault="00487B89" w:rsidP="00487B89">
      <w:pPr>
        <w:ind w:firstLine="567"/>
        <w:jc w:val="both"/>
        <w:rPr>
          <w:i/>
          <w:iCs/>
          <w:sz w:val="24"/>
        </w:rPr>
      </w:pPr>
      <w:r w:rsidRPr="00FF2114">
        <w:rPr>
          <w:i/>
          <w:iCs/>
          <w:sz w:val="24"/>
        </w:rPr>
        <w:t>Доротея Валентинова</w:t>
      </w:r>
      <w:r>
        <w:rPr>
          <w:i/>
          <w:iCs/>
          <w:sz w:val="24"/>
          <w:lang w:val="en-US"/>
        </w:rPr>
        <w:t xml:space="preserve"> </w:t>
      </w:r>
      <w:r>
        <w:rPr>
          <w:i/>
          <w:iCs/>
          <w:sz w:val="24"/>
        </w:rPr>
        <w:t>Михова</w:t>
      </w:r>
    </w:p>
    <w:p w14:paraId="65F6F5CD" w14:textId="77777777" w:rsidR="00487B89" w:rsidRPr="00FF2114" w:rsidRDefault="00487B89" w:rsidP="00487B89">
      <w:pPr>
        <w:ind w:firstLine="567"/>
        <w:jc w:val="both"/>
        <w:rPr>
          <w:i/>
          <w:iCs/>
          <w:sz w:val="24"/>
        </w:rPr>
      </w:pPr>
      <w:r w:rsidRPr="00FF2114">
        <w:rPr>
          <w:i/>
          <w:iCs/>
          <w:sz w:val="24"/>
        </w:rPr>
        <w:t>Гл. ас. д-р, Институт за исторически изследвания - Българска академия на</w:t>
      </w:r>
    </w:p>
    <w:p w14:paraId="4E40AAFE" w14:textId="77777777" w:rsidR="00487B89" w:rsidRPr="00FF2114" w:rsidRDefault="00487B89" w:rsidP="00487B89">
      <w:pPr>
        <w:ind w:firstLine="567"/>
        <w:jc w:val="both"/>
        <w:rPr>
          <w:i/>
          <w:iCs/>
          <w:sz w:val="24"/>
        </w:rPr>
      </w:pPr>
      <w:r w:rsidRPr="00FF2114">
        <w:rPr>
          <w:i/>
          <w:iCs/>
          <w:sz w:val="24"/>
        </w:rPr>
        <w:t>науките</w:t>
      </w:r>
    </w:p>
    <w:p w14:paraId="21ECA3DF" w14:textId="77777777" w:rsidR="00487B89" w:rsidRPr="00FF2114" w:rsidRDefault="00487B89" w:rsidP="00487B89">
      <w:pPr>
        <w:ind w:firstLine="567"/>
        <w:jc w:val="both"/>
        <w:rPr>
          <w:i/>
          <w:iCs/>
          <w:sz w:val="24"/>
        </w:rPr>
      </w:pPr>
      <w:r w:rsidRPr="00FF2114">
        <w:rPr>
          <w:i/>
          <w:iCs/>
          <w:sz w:val="24"/>
        </w:rPr>
        <w:t>Бул. „Шипченски проход“, № 52, бл. 17</w:t>
      </w:r>
    </w:p>
    <w:p w14:paraId="0E577470" w14:textId="77777777" w:rsidR="00487B89" w:rsidRPr="00FF2114" w:rsidRDefault="00487B89" w:rsidP="00487B89">
      <w:pPr>
        <w:ind w:firstLine="567"/>
        <w:jc w:val="both"/>
        <w:rPr>
          <w:i/>
          <w:iCs/>
          <w:sz w:val="24"/>
        </w:rPr>
      </w:pPr>
      <w:r w:rsidRPr="00FF2114">
        <w:rPr>
          <w:i/>
          <w:iCs/>
          <w:sz w:val="24"/>
        </w:rPr>
        <w:t>София 1113, България</w:t>
      </w:r>
    </w:p>
    <w:p w14:paraId="4C1A98AC" w14:textId="77777777" w:rsidR="00487B89" w:rsidRPr="00FF2114" w:rsidRDefault="00487B89" w:rsidP="00487B89">
      <w:pPr>
        <w:ind w:firstLine="567"/>
        <w:jc w:val="both"/>
        <w:rPr>
          <w:i/>
          <w:iCs/>
          <w:sz w:val="24"/>
        </w:rPr>
      </w:pPr>
      <w:r w:rsidRPr="00FF2114">
        <w:rPr>
          <w:i/>
          <w:iCs/>
          <w:sz w:val="24"/>
        </w:rPr>
        <w:t>тел. + 359 899 223 203</w:t>
      </w:r>
    </w:p>
    <w:p w14:paraId="289ED9F7" w14:textId="7E23BA63" w:rsidR="00D1767C" w:rsidRDefault="00487B89" w:rsidP="00487B89">
      <w:pPr>
        <w:ind w:firstLine="567"/>
        <w:jc w:val="both"/>
        <w:rPr>
          <w:lang w:val="en-US"/>
        </w:rPr>
      </w:pPr>
      <w:bookmarkStart w:id="2" w:name="_Hlk240814227"/>
      <w:r w:rsidRPr="00FF2114">
        <w:rPr>
          <w:i/>
          <w:iCs/>
          <w:sz w:val="24"/>
        </w:rPr>
        <w:t>e-</w:t>
      </w:r>
      <w:proofErr w:type="spellStart"/>
      <w:r w:rsidRPr="00FF2114">
        <w:rPr>
          <w:i/>
          <w:iCs/>
          <w:sz w:val="24"/>
        </w:rPr>
        <w:t>mail</w:t>
      </w:r>
      <w:proofErr w:type="spellEnd"/>
      <w:r w:rsidRPr="00FF2114">
        <w:rPr>
          <w:i/>
          <w:iCs/>
          <w:sz w:val="24"/>
        </w:rPr>
        <w:t xml:space="preserve">: </w:t>
      </w:r>
      <w:bookmarkEnd w:id="2"/>
      <w:r>
        <w:fldChar w:fldCharType="begin"/>
      </w:r>
      <w:r>
        <w:instrText>HYPERLINK "mailto:dea.valentinova@gmail.com"</w:instrText>
      </w:r>
      <w:r>
        <w:fldChar w:fldCharType="separate"/>
      </w:r>
      <w:r w:rsidRPr="00D11ADD">
        <w:rPr>
          <w:rStyle w:val="af"/>
          <w:i/>
          <w:iCs/>
          <w:sz w:val="24"/>
        </w:rPr>
        <w:t>dea.valentinova@gmail.com</w:t>
      </w:r>
      <w:r>
        <w:fldChar w:fldCharType="end"/>
      </w:r>
    </w:p>
    <w:p w14:paraId="0DACCDDA" w14:textId="797402DD" w:rsidR="00DD30A5" w:rsidRPr="00DD30A5" w:rsidRDefault="00DD30A5" w:rsidP="00487B89">
      <w:pPr>
        <w:ind w:firstLine="567"/>
        <w:jc w:val="both"/>
        <w:rPr>
          <w:i/>
          <w:iCs/>
          <w:sz w:val="24"/>
          <w:lang w:val="en-US"/>
        </w:rPr>
      </w:pPr>
      <w:r w:rsidRPr="00DD30A5">
        <w:rPr>
          <w:i/>
          <w:iCs/>
          <w:sz w:val="24"/>
          <w:lang w:val="en-US"/>
        </w:rPr>
        <w:t>dorothea.valentinova@ihist.bas.bg</w:t>
      </w:r>
    </w:p>
    <w:sectPr w:rsidR="00DD30A5" w:rsidRPr="00DD30A5" w:rsidSect="009605D7">
      <w:footnotePr>
        <w:numRestart w:val="eachSect"/>
      </w:footnotePr>
      <w:pgSz w:w="11906" w:h="16838"/>
      <w:pgMar w:top="1134" w:right="1134" w:bottom="851" w:left="1701" w:header="709" w:footer="709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80C2A" w14:textId="77777777" w:rsidR="00657D23" w:rsidRDefault="00657D23" w:rsidP="00A0193A">
      <w:r>
        <w:separator/>
      </w:r>
    </w:p>
  </w:endnote>
  <w:endnote w:type="continuationSeparator" w:id="0">
    <w:p w14:paraId="22B9091E" w14:textId="77777777" w:rsidR="00657D23" w:rsidRDefault="00657D23" w:rsidP="00A0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A3364" w14:textId="77777777" w:rsidR="00657D23" w:rsidRDefault="00657D23" w:rsidP="00A0193A">
      <w:r>
        <w:separator/>
      </w:r>
    </w:p>
  </w:footnote>
  <w:footnote w:type="continuationSeparator" w:id="0">
    <w:p w14:paraId="562B6592" w14:textId="77777777" w:rsidR="00657D23" w:rsidRDefault="00657D23" w:rsidP="00A0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83EB2"/>
    <w:multiLevelType w:val="hybridMultilevel"/>
    <w:tmpl w:val="25D8165C"/>
    <w:lvl w:ilvl="0" w:tplc="D29A176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6300750"/>
    <w:multiLevelType w:val="hybridMultilevel"/>
    <w:tmpl w:val="3078F880"/>
    <w:lvl w:ilvl="0" w:tplc="D63EB67A">
      <w:start w:val="1"/>
      <w:numFmt w:val="decimal"/>
      <w:lvlText w:val="%1."/>
      <w:lvlJc w:val="left"/>
      <w:pPr>
        <w:ind w:left="1282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002" w:hanging="360"/>
      </w:pPr>
    </w:lvl>
    <w:lvl w:ilvl="2" w:tplc="0409001B" w:tentative="1">
      <w:start w:val="1"/>
      <w:numFmt w:val="lowerRoman"/>
      <w:lvlText w:val="%3."/>
      <w:lvlJc w:val="right"/>
      <w:pPr>
        <w:ind w:left="2722" w:hanging="180"/>
      </w:pPr>
    </w:lvl>
    <w:lvl w:ilvl="3" w:tplc="0409000F" w:tentative="1">
      <w:start w:val="1"/>
      <w:numFmt w:val="decimal"/>
      <w:lvlText w:val="%4."/>
      <w:lvlJc w:val="left"/>
      <w:pPr>
        <w:ind w:left="3442" w:hanging="360"/>
      </w:pPr>
    </w:lvl>
    <w:lvl w:ilvl="4" w:tplc="04090019" w:tentative="1">
      <w:start w:val="1"/>
      <w:numFmt w:val="lowerLetter"/>
      <w:lvlText w:val="%5."/>
      <w:lvlJc w:val="left"/>
      <w:pPr>
        <w:ind w:left="4162" w:hanging="360"/>
      </w:pPr>
    </w:lvl>
    <w:lvl w:ilvl="5" w:tplc="0409001B" w:tentative="1">
      <w:start w:val="1"/>
      <w:numFmt w:val="lowerRoman"/>
      <w:lvlText w:val="%6."/>
      <w:lvlJc w:val="right"/>
      <w:pPr>
        <w:ind w:left="4882" w:hanging="180"/>
      </w:pPr>
    </w:lvl>
    <w:lvl w:ilvl="6" w:tplc="0409000F" w:tentative="1">
      <w:start w:val="1"/>
      <w:numFmt w:val="decimal"/>
      <w:lvlText w:val="%7."/>
      <w:lvlJc w:val="left"/>
      <w:pPr>
        <w:ind w:left="5602" w:hanging="360"/>
      </w:pPr>
    </w:lvl>
    <w:lvl w:ilvl="7" w:tplc="04090019" w:tentative="1">
      <w:start w:val="1"/>
      <w:numFmt w:val="lowerLetter"/>
      <w:lvlText w:val="%8."/>
      <w:lvlJc w:val="left"/>
      <w:pPr>
        <w:ind w:left="6322" w:hanging="360"/>
      </w:pPr>
    </w:lvl>
    <w:lvl w:ilvl="8" w:tplc="0409001B" w:tentative="1">
      <w:start w:val="1"/>
      <w:numFmt w:val="lowerRoman"/>
      <w:lvlText w:val="%9."/>
      <w:lvlJc w:val="right"/>
      <w:pPr>
        <w:ind w:left="7042" w:hanging="180"/>
      </w:pPr>
    </w:lvl>
  </w:abstractNum>
  <w:num w:numId="1" w16cid:durableId="1919363235">
    <w:abstractNumId w:val="0"/>
  </w:num>
  <w:num w:numId="2" w16cid:durableId="2112972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109"/>
    <w:rsid w:val="000250E6"/>
    <w:rsid w:val="00051D66"/>
    <w:rsid w:val="0007387D"/>
    <w:rsid w:val="000B2FA3"/>
    <w:rsid w:val="000F6F9B"/>
    <w:rsid w:val="00121F6A"/>
    <w:rsid w:val="00124CF7"/>
    <w:rsid w:val="00127C45"/>
    <w:rsid w:val="00131A0F"/>
    <w:rsid w:val="001537E6"/>
    <w:rsid w:val="00153B7E"/>
    <w:rsid w:val="00155CA9"/>
    <w:rsid w:val="00165EAB"/>
    <w:rsid w:val="001712CF"/>
    <w:rsid w:val="00183310"/>
    <w:rsid w:val="001B5649"/>
    <w:rsid w:val="001B696F"/>
    <w:rsid w:val="001C0FE8"/>
    <w:rsid w:val="001D6324"/>
    <w:rsid w:val="001E6585"/>
    <w:rsid w:val="001F6E53"/>
    <w:rsid w:val="00223721"/>
    <w:rsid w:val="00223736"/>
    <w:rsid w:val="00226429"/>
    <w:rsid w:val="0022685B"/>
    <w:rsid w:val="00237706"/>
    <w:rsid w:val="00241969"/>
    <w:rsid w:val="00245689"/>
    <w:rsid w:val="002521A9"/>
    <w:rsid w:val="002565CF"/>
    <w:rsid w:val="0026135C"/>
    <w:rsid w:val="00261DCD"/>
    <w:rsid w:val="00274819"/>
    <w:rsid w:val="00276C0F"/>
    <w:rsid w:val="002A4507"/>
    <w:rsid w:val="002A7C9B"/>
    <w:rsid w:val="002B00F1"/>
    <w:rsid w:val="002B1D27"/>
    <w:rsid w:val="002B1FEE"/>
    <w:rsid w:val="002F6E71"/>
    <w:rsid w:val="003004BD"/>
    <w:rsid w:val="0031365D"/>
    <w:rsid w:val="0032039C"/>
    <w:rsid w:val="003327E9"/>
    <w:rsid w:val="00350361"/>
    <w:rsid w:val="0035534A"/>
    <w:rsid w:val="00357BDE"/>
    <w:rsid w:val="003667C8"/>
    <w:rsid w:val="00371186"/>
    <w:rsid w:val="00386A6A"/>
    <w:rsid w:val="003A39B7"/>
    <w:rsid w:val="003B1F44"/>
    <w:rsid w:val="003B669A"/>
    <w:rsid w:val="003E4E40"/>
    <w:rsid w:val="00401209"/>
    <w:rsid w:val="00413182"/>
    <w:rsid w:val="00415DF1"/>
    <w:rsid w:val="00487B89"/>
    <w:rsid w:val="004A5C04"/>
    <w:rsid w:val="004B55EE"/>
    <w:rsid w:val="004D52CB"/>
    <w:rsid w:val="004D7376"/>
    <w:rsid w:val="004F589D"/>
    <w:rsid w:val="00503623"/>
    <w:rsid w:val="005052A8"/>
    <w:rsid w:val="00512F7C"/>
    <w:rsid w:val="005151E4"/>
    <w:rsid w:val="00527403"/>
    <w:rsid w:val="00527950"/>
    <w:rsid w:val="00534842"/>
    <w:rsid w:val="00543EFF"/>
    <w:rsid w:val="00574BA9"/>
    <w:rsid w:val="00576F92"/>
    <w:rsid w:val="005A5501"/>
    <w:rsid w:val="005C35F1"/>
    <w:rsid w:val="005D18BF"/>
    <w:rsid w:val="00610A59"/>
    <w:rsid w:val="00615010"/>
    <w:rsid w:val="00657D23"/>
    <w:rsid w:val="00664372"/>
    <w:rsid w:val="0068049F"/>
    <w:rsid w:val="0068074F"/>
    <w:rsid w:val="00685661"/>
    <w:rsid w:val="00686EAC"/>
    <w:rsid w:val="00694543"/>
    <w:rsid w:val="006A17D5"/>
    <w:rsid w:val="006A787B"/>
    <w:rsid w:val="006A7C1E"/>
    <w:rsid w:val="006D7048"/>
    <w:rsid w:val="006F2052"/>
    <w:rsid w:val="007041A3"/>
    <w:rsid w:val="00710DE2"/>
    <w:rsid w:val="00744C8F"/>
    <w:rsid w:val="00763C2E"/>
    <w:rsid w:val="0077663F"/>
    <w:rsid w:val="007767F2"/>
    <w:rsid w:val="007973BD"/>
    <w:rsid w:val="007B5909"/>
    <w:rsid w:val="007B686C"/>
    <w:rsid w:val="007D4437"/>
    <w:rsid w:val="007E00CE"/>
    <w:rsid w:val="007E2105"/>
    <w:rsid w:val="007F19AE"/>
    <w:rsid w:val="008129C2"/>
    <w:rsid w:val="008650A8"/>
    <w:rsid w:val="008652CB"/>
    <w:rsid w:val="00877F5E"/>
    <w:rsid w:val="008B22A4"/>
    <w:rsid w:val="008B7B8F"/>
    <w:rsid w:val="008C7A58"/>
    <w:rsid w:val="008D1109"/>
    <w:rsid w:val="008D160E"/>
    <w:rsid w:val="009003B5"/>
    <w:rsid w:val="00901270"/>
    <w:rsid w:val="0091243D"/>
    <w:rsid w:val="00915435"/>
    <w:rsid w:val="00925081"/>
    <w:rsid w:val="009375B6"/>
    <w:rsid w:val="00940E4A"/>
    <w:rsid w:val="00957EAF"/>
    <w:rsid w:val="009605D7"/>
    <w:rsid w:val="00967173"/>
    <w:rsid w:val="009709C4"/>
    <w:rsid w:val="0098344D"/>
    <w:rsid w:val="00996456"/>
    <w:rsid w:val="009B47A1"/>
    <w:rsid w:val="009E6451"/>
    <w:rsid w:val="009E732B"/>
    <w:rsid w:val="009F29F2"/>
    <w:rsid w:val="009F6B0F"/>
    <w:rsid w:val="00A0193A"/>
    <w:rsid w:val="00A21531"/>
    <w:rsid w:val="00A4552F"/>
    <w:rsid w:val="00A52ADE"/>
    <w:rsid w:val="00A77A3E"/>
    <w:rsid w:val="00A86955"/>
    <w:rsid w:val="00A8717A"/>
    <w:rsid w:val="00A91F69"/>
    <w:rsid w:val="00AD1D38"/>
    <w:rsid w:val="00AF52CF"/>
    <w:rsid w:val="00B245AD"/>
    <w:rsid w:val="00B24CE6"/>
    <w:rsid w:val="00B3091F"/>
    <w:rsid w:val="00B41587"/>
    <w:rsid w:val="00B41AF1"/>
    <w:rsid w:val="00B601CF"/>
    <w:rsid w:val="00B86040"/>
    <w:rsid w:val="00B9233C"/>
    <w:rsid w:val="00B9433C"/>
    <w:rsid w:val="00B97CDE"/>
    <w:rsid w:val="00BC2FB1"/>
    <w:rsid w:val="00BD084C"/>
    <w:rsid w:val="00BD7CA6"/>
    <w:rsid w:val="00C041B0"/>
    <w:rsid w:val="00C0514D"/>
    <w:rsid w:val="00C34D33"/>
    <w:rsid w:val="00C46C28"/>
    <w:rsid w:val="00CA7C37"/>
    <w:rsid w:val="00CB7B8B"/>
    <w:rsid w:val="00CF19F3"/>
    <w:rsid w:val="00D0363F"/>
    <w:rsid w:val="00D1767C"/>
    <w:rsid w:val="00D5745A"/>
    <w:rsid w:val="00D90BED"/>
    <w:rsid w:val="00D940F8"/>
    <w:rsid w:val="00DD30A5"/>
    <w:rsid w:val="00DF315E"/>
    <w:rsid w:val="00E019C5"/>
    <w:rsid w:val="00E0218D"/>
    <w:rsid w:val="00E0714D"/>
    <w:rsid w:val="00E16576"/>
    <w:rsid w:val="00E22D37"/>
    <w:rsid w:val="00E26ABF"/>
    <w:rsid w:val="00E400AD"/>
    <w:rsid w:val="00E57492"/>
    <w:rsid w:val="00E746D1"/>
    <w:rsid w:val="00E766EE"/>
    <w:rsid w:val="00E8797D"/>
    <w:rsid w:val="00EA28F3"/>
    <w:rsid w:val="00EA48CD"/>
    <w:rsid w:val="00ED1FBC"/>
    <w:rsid w:val="00EF118E"/>
    <w:rsid w:val="00EF5F53"/>
    <w:rsid w:val="00F0297C"/>
    <w:rsid w:val="00F337A3"/>
    <w:rsid w:val="00F43811"/>
    <w:rsid w:val="00F43893"/>
    <w:rsid w:val="00F524BD"/>
    <w:rsid w:val="00F56DB7"/>
    <w:rsid w:val="00F64D1C"/>
    <w:rsid w:val="00F814FB"/>
    <w:rsid w:val="00F87E2A"/>
    <w:rsid w:val="00F930D7"/>
    <w:rsid w:val="00FC2710"/>
    <w:rsid w:val="00FD0B49"/>
    <w:rsid w:val="00FD6DF1"/>
    <w:rsid w:val="00FE0C82"/>
    <w:rsid w:val="00FE5AEA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5FC01"/>
  <w15:chartTrackingRefBased/>
  <w15:docId w15:val="{ED77863A-2B00-4ACD-86DA-24EB9E1C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4BD"/>
    <w:pPr>
      <w:spacing w:after="0" w:line="240" w:lineRule="auto"/>
    </w:pPr>
    <w:rPr>
      <w:rFonts w:ascii="Times New Roman" w:hAnsi="Times New Roman" w:cs="Times New Roman"/>
      <w:sz w:val="28"/>
      <w:szCs w:val="24"/>
      <w:lang w:eastAsia="bg-BG"/>
    </w:rPr>
  </w:style>
  <w:style w:type="paragraph" w:styleId="1">
    <w:name w:val="heading 1"/>
    <w:next w:val="a"/>
    <w:link w:val="10"/>
    <w:autoRedefine/>
    <w:uiPriority w:val="9"/>
    <w:rsid w:val="001E6585"/>
    <w:pPr>
      <w:keepNext/>
      <w:spacing w:after="0" w:line="240" w:lineRule="auto"/>
      <w:ind w:firstLine="567"/>
      <w:jc w:val="center"/>
      <w:outlineLvl w:val="0"/>
    </w:pPr>
    <w:rPr>
      <w:rFonts w:ascii="Times New Roman" w:hAnsi="Times New Roman" w:cs="Times New Roman"/>
      <w:b/>
      <w:bCs/>
      <w:caps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8129C2"/>
    <w:pPr>
      <w:keepNext/>
      <w:keepLines/>
      <w:spacing w:before="40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3004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004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00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004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004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1E6585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129C2"/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11">
    <w:name w:val="toc 1"/>
    <w:next w:val="a"/>
    <w:autoRedefine/>
    <w:uiPriority w:val="39"/>
    <w:unhideWhenUsed/>
    <w:rsid w:val="00534842"/>
    <w:pPr>
      <w:spacing w:after="0" w:line="240" w:lineRule="auto"/>
    </w:pPr>
    <w:rPr>
      <w:rFonts w:ascii="Times New Roman" w:hAnsi="Times New Roman"/>
      <w:b/>
      <w:sz w:val="28"/>
    </w:rPr>
  </w:style>
  <w:style w:type="paragraph" w:styleId="21">
    <w:name w:val="toc 2"/>
    <w:basedOn w:val="a"/>
    <w:next w:val="a"/>
    <w:autoRedefine/>
    <w:uiPriority w:val="39"/>
    <w:unhideWhenUsed/>
    <w:rsid w:val="00534842"/>
    <w:pPr>
      <w:spacing w:after="100"/>
      <w:ind w:left="221"/>
    </w:pPr>
  </w:style>
  <w:style w:type="paragraph" w:styleId="a3">
    <w:name w:val="List Paragraph"/>
    <w:basedOn w:val="a"/>
    <w:uiPriority w:val="34"/>
    <w:qFormat/>
    <w:rsid w:val="007E2105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A0193A"/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qFormat/>
    <w:rsid w:val="00A0193A"/>
    <w:rPr>
      <w:rFonts w:ascii="Times New Roman" w:hAnsi="Times New Roman" w:cs="Times New Roman"/>
      <w:sz w:val="20"/>
      <w:szCs w:val="20"/>
      <w:lang w:eastAsia="bg-BG"/>
    </w:rPr>
  </w:style>
  <w:style w:type="character" w:styleId="a6">
    <w:name w:val="footnote reference"/>
    <w:basedOn w:val="a0"/>
    <w:uiPriority w:val="99"/>
    <w:semiHidden/>
    <w:unhideWhenUsed/>
    <w:rsid w:val="00A0193A"/>
    <w:rPr>
      <w:vertAlign w:val="superscript"/>
    </w:rPr>
  </w:style>
  <w:style w:type="table" w:styleId="a7">
    <w:name w:val="Table Grid"/>
    <w:basedOn w:val="a1"/>
    <w:uiPriority w:val="39"/>
    <w:rsid w:val="0015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261DCD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No Spacing"/>
    <w:uiPriority w:val="1"/>
    <w:qFormat/>
    <w:rsid w:val="003004BD"/>
    <w:pPr>
      <w:spacing w:after="0" w:line="240" w:lineRule="auto"/>
      <w:ind w:firstLine="567"/>
    </w:pPr>
    <w:rPr>
      <w:rFonts w:ascii="Times New Roman" w:hAnsi="Times New Roman" w:cs="Times New Roman"/>
      <w:sz w:val="28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004B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4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3004BD"/>
    <w:rPr>
      <w:rFonts w:asciiTheme="majorHAnsi" w:eastAsiaTheme="majorEastAsia" w:hAnsiTheme="majorHAnsi" w:cstheme="majorBidi"/>
      <w:color w:val="2F5496" w:themeColor="accent1" w:themeShade="BF"/>
      <w:sz w:val="28"/>
      <w:szCs w:val="24"/>
      <w:lang w:eastAsia="bg-BG"/>
    </w:rPr>
  </w:style>
  <w:style w:type="character" w:customStyle="1" w:styleId="60">
    <w:name w:val="Заглавие 6 Знак"/>
    <w:basedOn w:val="a0"/>
    <w:link w:val="6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8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rsid w:val="003004B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4"/>
      <w:lang w:eastAsia="bg-BG"/>
    </w:rPr>
  </w:style>
  <w:style w:type="paragraph" w:styleId="aa">
    <w:name w:val="Subtitle"/>
    <w:basedOn w:val="a"/>
    <w:next w:val="a"/>
    <w:link w:val="ab"/>
    <w:uiPriority w:val="11"/>
    <w:qFormat/>
    <w:rsid w:val="003004BD"/>
    <w:pPr>
      <w:numPr>
        <w:ilvl w:val="1"/>
      </w:numPr>
      <w:spacing w:after="160"/>
      <w:ind w:firstLine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лавие Знак"/>
    <w:basedOn w:val="a0"/>
    <w:link w:val="aa"/>
    <w:uiPriority w:val="11"/>
    <w:rsid w:val="003004BD"/>
    <w:rPr>
      <w:rFonts w:eastAsiaTheme="minorEastAsia"/>
      <w:color w:val="5A5A5A" w:themeColor="text1" w:themeTint="A5"/>
      <w:spacing w:val="15"/>
      <w:lang w:eastAsia="bg-BG"/>
    </w:rPr>
  </w:style>
  <w:style w:type="paragraph" w:styleId="ac">
    <w:name w:val="endnote text"/>
    <w:basedOn w:val="a"/>
    <w:link w:val="ad"/>
    <w:uiPriority w:val="99"/>
    <w:semiHidden/>
    <w:unhideWhenUsed/>
    <w:rsid w:val="002A7C9B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2A7C9B"/>
    <w:rPr>
      <w:rFonts w:ascii="Times New Roman" w:hAnsi="Times New Roman" w:cs="Times New Roman"/>
      <w:sz w:val="20"/>
      <w:szCs w:val="20"/>
      <w:lang w:eastAsia="bg-BG"/>
    </w:rPr>
  </w:style>
  <w:style w:type="character" w:styleId="ae">
    <w:name w:val="endnote reference"/>
    <w:basedOn w:val="a0"/>
    <w:uiPriority w:val="99"/>
    <w:semiHidden/>
    <w:unhideWhenUsed/>
    <w:rsid w:val="002A7C9B"/>
    <w:rPr>
      <w:vertAlign w:val="superscript"/>
    </w:rPr>
  </w:style>
  <w:style w:type="character" w:styleId="af">
    <w:name w:val="Hyperlink"/>
    <w:basedOn w:val="a0"/>
    <w:uiPriority w:val="99"/>
    <w:unhideWhenUsed/>
    <w:rsid w:val="00F64D1C"/>
    <w:rPr>
      <w:color w:val="0563C1" w:themeColor="hyperlink"/>
      <w:u w:val="single"/>
    </w:rPr>
  </w:style>
  <w:style w:type="character" w:styleId="af0">
    <w:name w:val="Emphasis"/>
    <w:basedOn w:val="a0"/>
    <w:uiPriority w:val="20"/>
    <w:qFormat/>
    <w:rsid w:val="00F56DB7"/>
    <w:rPr>
      <w:i/>
      <w:iCs/>
    </w:rPr>
  </w:style>
  <w:style w:type="character" w:customStyle="1" w:styleId="rynqvb">
    <w:name w:val="rynqvb"/>
    <w:basedOn w:val="a0"/>
    <w:qFormat/>
    <w:rsid w:val="00576F92"/>
  </w:style>
  <w:style w:type="character" w:customStyle="1" w:styleId="w8qarf">
    <w:name w:val="w8qarf"/>
    <w:basedOn w:val="a0"/>
    <w:rsid w:val="004D52CB"/>
  </w:style>
  <w:style w:type="character" w:customStyle="1" w:styleId="lrzxr">
    <w:name w:val="lrzxr"/>
    <w:basedOn w:val="a0"/>
    <w:rsid w:val="004D52CB"/>
  </w:style>
  <w:style w:type="paragraph" w:styleId="af1">
    <w:name w:val="Bibliography"/>
    <w:basedOn w:val="a"/>
    <w:next w:val="a"/>
    <w:uiPriority w:val="37"/>
    <w:unhideWhenUsed/>
    <w:rsid w:val="00223721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lang w:val="en-US" w:eastAsia="en-US"/>
      <w14:ligatures w14:val="standardContextual"/>
    </w:rPr>
  </w:style>
  <w:style w:type="character" w:customStyle="1" w:styleId="mw-reference-text">
    <w:name w:val="mw-reference-text"/>
    <w:basedOn w:val="a0"/>
    <w:rsid w:val="00183310"/>
  </w:style>
  <w:style w:type="character" w:customStyle="1" w:styleId="FootnoteCharacters">
    <w:name w:val="Footnote Characters"/>
    <w:basedOn w:val="a0"/>
    <w:uiPriority w:val="99"/>
    <w:semiHidden/>
    <w:unhideWhenUsed/>
    <w:qFormat/>
    <w:rsid w:val="006A17D5"/>
    <w:rPr>
      <w:vertAlign w:val="superscript"/>
    </w:rPr>
  </w:style>
  <w:style w:type="character" w:customStyle="1" w:styleId="FootnoteAnchor">
    <w:name w:val="Footnote Anchor"/>
    <w:uiPriority w:val="99"/>
    <w:rsid w:val="006A17D5"/>
    <w:rPr>
      <w:vertAlign w:val="superscript"/>
    </w:rPr>
  </w:style>
  <w:style w:type="paragraph" w:customStyle="1" w:styleId="12">
    <w:name w:val="Текст под линия1"/>
    <w:basedOn w:val="a"/>
    <w:uiPriority w:val="99"/>
    <w:qFormat/>
    <w:rsid w:val="006A17D5"/>
    <w:pPr>
      <w:widowControl w:val="0"/>
      <w:suppressAutoHyphens/>
      <w:ind w:left="340" w:hanging="340"/>
    </w:pPr>
    <w:rPr>
      <w:rFonts w:ascii="Liberation Serif" w:hAnsi="Liberation Serif" w:cs="Arial"/>
      <w:kern w:val="2"/>
      <w:sz w:val="20"/>
      <w:szCs w:val="20"/>
      <w:lang w:val="en-US" w:eastAsia="zh-CN" w:bidi="hi-IN"/>
    </w:rPr>
  </w:style>
  <w:style w:type="character" w:styleId="af2">
    <w:name w:val="Unresolved Mention"/>
    <w:basedOn w:val="a0"/>
    <w:uiPriority w:val="99"/>
    <w:semiHidden/>
    <w:unhideWhenUsed/>
    <w:rsid w:val="00320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0E89C-E286-491D-9057-DDABD33CC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9</Pages>
  <Words>3422</Words>
  <Characters>19509</Characters>
  <Application>Microsoft Office Word</Application>
  <DocSecurity>0</DocSecurity>
  <Lines>162</Lines>
  <Paragraphs>45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Христова</dc:creator>
  <cp:keywords/>
  <dc:description/>
  <cp:lastModifiedBy>Dea Ste</cp:lastModifiedBy>
  <cp:revision>43</cp:revision>
  <dcterms:created xsi:type="dcterms:W3CDTF">2026-09-17T15:16:00Z</dcterms:created>
  <dcterms:modified xsi:type="dcterms:W3CDTF">2026-09-20T16:54:00Z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bd69ae25-de07-4c90-a792-510fdac2eaf4</vt:lpwstr>
  </property>
</Properties>
</file>